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EB" w:rsidRPr="00E11687" w:rsidRDefault="00E11687" w:rsidP="00E1168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87">
        <w:rPr>
          <w:rFonts w:ascii="Times New Roman" w:hAnsi="Times New Roman" w:cs="Times New Roman"/>
          <w:b/>
          <w:sz w:val="28"/>
          <w:szCs w:val="28"/>
        </w:rPr>
        <w:t xml:space="preserve">Правописание безударных гласных букв в </w:t>
      </w:r>
      <w:proofErr w:type="gramStart"/>
      <w:r w:rsidRPr="00E11687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E11687" w:rsidRPr="00E11687" w:rsidRDefault="00E11687" w:rsidP="00E1168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16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6EE3" w:rsidRDefault="009D6EE3" w:rsidP="009D6EE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Копылова 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87" w:rsidRDefault="00E11687" w:rsidP="009D6EE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D6EE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D6EE3" w:rsidRPr="009D6EE3" w:rsidRDefault="009D6EE3" w:rsidP="009D6EE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E11687">
        <w:rPr>
          <w:rFonts w:ascii="Times New Roman" w:hAnsi="Times New Roman" w:cs="Times New Roman"/>
          <w:b/>
          <w:sz w:val="28"/>
          <w:szCs w:val="28"/>
        </w:rPr>
        <w:t xml:space="preserve">Основные идеи урока: 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E11687">
        <w:rPr>
          <w:rFonts w:ascii="Times New Roman" w:hAnsi="Times New Roman" w:cs="Times New Roman"/>
          <w:sz w:val="28"/>
          <w:szCs w:val="28"/>
        </w:rPr>
        <w:t xml:space="preserve">-применение способа проверки написания безударных гласных в </w:t>
      </w:r>
      <w:proofErr w:type="gramStart"/>
      <w:r w:rsidRPr="00E1168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11687">
        <w:rPr>
          <w:rFonts w:ascii="Times New Roman" w:hAnsi="Times New Roman" w:cs="Times New Roman"/>
          <w:sz w:val="28"/>
          <w:szCs w:val="28"/>
        </w:rPr>
        <w:t xml:space="preserve"> в различных ситуациях.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E11687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E11687">
        <w:rPr>
          <w:rFonts w:ascii="Times New Roman" w:hAnsi="Times New Roman" w:cs="Times New Roman"/>
          <w:sz w:val="28"/>
          <w:szCs w:val="28"/>
        </w:rPr>
        <w:t xml:space="preserve">- умение проверять способ проверки написания безударных гласных в </w:t>
      </w:r>
      <w:proofErr w:type="gramStart"/>
      <w:r w:rsidRPr="00E11687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 w:rsidRPr="00E11687">
        <w:rPr>
          <w:rFonts w:ascii="Times New Roman" w:hAnsi="Times New Roman" w:cs="Times New Roman"/>
          <w:sz w:val="28"/>
          <w:szCs w:val="28"/>
        </w:rPr>
        <w:t xml:space="preserve"> на практике; 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E11687">
        <w:rPr>
          <w:rFonts w:ascii="Times New Roman" w:hAnsi="Times New Roman" w:cs="Times New Roman"/>
          <w:sz w:val="28"/>
          <w:szCs w:val="28"/>
        </w:rPr>
        <w:t xml:space="preserve">- развитие способности наблюдать над правописанием безударных гласных в </w:t>
      </w:r>
      <w:proofErr w:type="gramStart"/>
      <w:r w:rsidRPr="00E1168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11687">
        <w:rPr>
          <w:rFonts w:ascii="Times New Roman" w:hAnsi="Times New Roman" w:cs="Times New Roman"/>
          <w:sz w:val="28"/>
          <w:szCs w:val="28"/>
        </w:rPr>
        <w:t>;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E11687">
        <w:rPr>
          <w:rFonts w:ascii="Times New Roman" w:hAnsi="Times New Roman" w:cs="Times New Roman"/>
          <w:sz w:val="28"/>
          <w:szCs w:val="28"/>
        </w:rPr>
        <w:t>- умение оценивать свои действия.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E11687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E11687">
        <w:rPr>
          <w:rFonts w:ascii="Times New Roman" w:hAnsi="Times New Roman" w:cs="Times New Roman"/>
          <w:sz w:val="28"/>
          <w:szCs w:val="28"/>
        </w:rPr>
        <w:t>- экран;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E11687">
        <w:rPr>
          <w:rFonts w:ascii="Times New Roman" w:hAnsi="Times New Roman" w:cs="Times New Roman"/>
          <w:sz w:val="28"/>
          <w:szCs w:val="28"/>
        </w:rPr>
        <w:t>- проектор;</w:t>
      </w:r>
    </w:p>
    <w:p w:rsidR="00E11687" w:rsidRDefault="00E11687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E11687">
        <w:rPr>
          <w:rFonts w:ascii="Times New Roman" w:hAnsi="Times New Roman" w:cs="Times New Roman"/>
          <w:sz w:val="28"/>
          <w:szCs w:val="28"/>
        </w:rPr>
        <w:t xml:space="preserve">- доска; </w:t>
      </w:r>
    </w:p>
    <w:p w:rsidR="00B643FD" w:rsidRPr="00E11687" w:rsidRDefault="00B643FD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мишень для рефлек</w:t>
      </w:r>
      <w:r w:rsidR="00AE5F31">
        <w:rPr>
          <w:rFonts w:ascii="Times New Roman" w:hAnsi="Times New Roman" w:cs="Times New Roman"/>
          <w:sz w:val="28"/>
          <w:szCs w:val="28"/>
        </w:rPr>
        <w:t>сии.</w:t>
      </w:r>
    </w:p>
    <w:p w:rsidR="00E11687" w:rsidRPr="00E11687" w:rsidRDefault="00E11687" w:rsidP="00E11687">
      <w:pPr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E11687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tbl>
      <w:tblPr>
        <w:tblStyle w:val="a3"/>
        <w:tblW w:w="9606" w:type="dxa"/>
        <w:tblLayout w:type="fixed"/>
        <w:tblLook w:val="04A0"/>
      </w:tblPr>
      <w:tblGrid>
        <w:gridCol w:w="488"/>
        <w:gridCol w:w="1888"/>
        <w:gridCol w:w="3686"/>
        <w:gridCol w:w="2126"/>
        <w:gridCol w:w="1418"/>
      </w:tblGrid>
      <w:tr w:rsidR="00831FC1" w:rsidTr="00E939AB">
        <w:tc>
          <w:tcPr>
            <w:tcW w:w="488" w:type="dxa"/>
          </w:tcPr>
          <w:p w:rsidR="00E11687" w:rsidRPr="00E11687" w:rsidRDefault="00E11687" w:rsidP="00E11687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8" w:type="dxa"/>
          </w:tcPr>
          <w:p w:rsidR="00E11687" w:rsidRPr="00E11687" w:rsidRDefault="00E11687" w:rsidP="00E11687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8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11687" w:rsidRPr="00E11687" w:rsidRDefault="00E11687" w:rsidP="00E11687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E11687" w:rsidRPr="00E11687" w:rsidRDefault="00E11687" w:rsidP="00E11687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8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418" w:type="dxa"/>
          </w:tcPr>
          <w:p w:rsidR="00E11687" w:rsidRPr="00E11687" w:rsidRDefault="00E11687" w:rsidP="00E11687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8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831FC1" w:rsidTr="00E939AB">
        <w:tc>
          <w:tcPr>
            <w:tcW w:w="4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E11687" w:rsidRDefault="00E11687" w:rsidP="00580706">
            <w:pPr>
              <w:ind w:left="0" w:right="7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686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стихотворения: </w:t>
            </w:r>
            <w:r w:rsidRPr="00E11687">
              <w:rPr>
                <w:rFonts w:ascii="Times New Roman" w:hAnsi="Times New Roman" w:cs="Times New Roman"/>
                <w:sz w:val="28"/>
                <w:szCs w:val="28"/>
              </w:rPr>
              <w:t xml:space="preserve">«Ударение над гласным может делать букву ясной» </w:t>
            </w: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буква под сомненьем, Измени ты слов так: </w:t>
            </w: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Ставь её под ударенье</w:t>
            </w: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попадёшь впросак.</w:t>
            </w: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Pr="00E11687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Выход на тему и цель урока.</w:t>
            </w:r>
          </w:p>
        </w:tc>
        <w:tc>
          <w:tcPr>
            <w:tcW w:w="2126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чём сегодня пойдёт речь на уроке? </w:t>
            </w:r>
          </w:p>
          <w:p w:rsidR="00E939AB" w:rsidRDefault="00E939A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урока и задачи. </w:t>
            </w:r>
          </w:p>
        </w:tc>
        <w:tc>
          <w:tcPr>
            <w:tcW w:w="141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вопроса</w:t>
            </w:r>
          </w:p>
        </w:tc>
      </w:tr>
      <w:tr w:rsidR="00831FC1" w:rsidTr="00E939AB">
        <w:tc>
          <w:tcPr>
            <w:tcW w:w="4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686" w:type="dxa"/>
          </w:tcPr>
          <w:p w:rsidR="008F4603" w:rsidRDefault="008F4603" w:rsidP="008F460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4603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96E" w:rsidRDefault="008F4603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п..тух, </w:t>
            </w:r>
            <w:r w:rsidR="000D496E">
              <w:rPr>
                <w:rFonts w:ascii="Times New Roman" w:hAnsi="Times New Roman" w:cs="Times New Roman"/>
                <w:sz w:val="28"/>
                <w:szCs w:val="28"/>
              </w:rPr>
              <w:t>в..</w:t>
            </w:r>
            <w:proofErr w:type="spellStart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  <w:proofErr w:type="spellEnd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, дев..</w:t>
            </w:r>
            <w:proofErr w:type="spellStart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proofErr w:type="spellEnd"/>
            <w:r w:rsidR="000D49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proofErr w:type="gramEnd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, за..</w:t>
            </w:r>
            <w:proofErr w:type="spellStart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, в..р..бей, л..</w:t>
            </w:r>
            <w:proofErr w:type="spellStart"/>
            <w:r w:rsidR="000D496E">
              <w:rPr>
                <w:rFonts w:ascii="Times New Roman" w:hAnsi="Times New Roman" w:cs="Times New Roman"/>
                <w:sz w:val="28"/>
                <w:szCs w:val="28"/>
              </w:rPr>
              <w:t>сица</w:t>
            </w:r>
            <w:proofErr w:type="spellEnd"/>
            <w:r w:rsidR="000D496E">
              <w:rPr>
                <w:rFonts w:ascii="Times New Roman" w:hAnsi="Times New Roman" w:cs="Times New Roman"/>
                <w:sz w:val="28"/>
                <w:szCs w:val="28"/>
              </w:rPr>
              <w:t xml:space="preserve">, с..бака. </w:t>
            </w: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6E" w:rsidRDefault="000D496E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AB" w:rsidRDefault="00E939A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AB" w:rsidRDefault="00E939A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AB" w:rsidRDefault="00E939A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Pr="00105545" w:rsidRDefault="00831FC1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2.Звуковой </w:t>
            </w:r>
            <w:r w:rsidR="000D496E">
              <w:rPr>
                <w:rFonts w:ascii="Times New Roman" w:hAnsi="Times New Roman" w:cs="Times New Roman"/>
                <w:sz w:val="28"/>
                <w:szCs w:val="28"/>
              </w:rPr>
              <w:t xml:space="preserve">разбор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ВАДА), ГОРА – (ГАРА)</w:t>
            </w:r>
            <w:r w:rsidR="001055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1FC1" w:rsidRDefault="00831FC1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3.Сопоставление алгоритма проверки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Упр.150 с.98</w:t>
            </w: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06" w:rsidRDefault="00580706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Pr="00580706" w:rsidRDefault="009F1BBB" w:rsidP="000D496E">
            <w:pPr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06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Упр.151 с.98</w:t>
            </w: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Упр.152 с.99 </w:t>
            </w: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9F1BBB" w:rsidP="000D496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545">
              <w:rPr>
                <w:rFonts w:ascii="Times New Roman" w:hAnsi="Times New Roman" w:cs="Times New Roman"/>
                <w:sz w:val="28"/>
                <w:szCs w:val="28"/>
              </w:rPr>
              <w:t>.Наблюдение над предложением.</w:t>
            </w:r>
          </w:p>
          <w:p w:rsidR="00105545" w:rsidRPr="00105545" w:rsidRDefault="00105545" w:rsidP="000D496E">
            <w:pPr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суку </w:t>
            </w:r>
            <w:proofErr w:type="gramStart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с(</w:t>
            </w:r>
            <w:proofErr w:type="spellStart"/>
            <w:proofErr w:type="gramEnd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и,е</w:t>
            </w:r>
            <w:proofErr w:type="spellEnd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дит</w:t>
            </w:r>
            <w:proofErr w:type="spellEnd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с(</w:t>
            </w:r>
            <w:proofErr w:type="spellStart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а,о</w:t>
            </w:r>
            <w:proofErr w:type="spellEnd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1055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11687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 объединяет эти слова? </w:t>
            </w: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так считаете?</w:t>
            </w: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заметили?</w:t>
            </w: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лишнее?</w:t>
            </w:r>
          </w:p>
          <w:p w:rsidR="008F4603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можно сказать о буквах, которые вы записали? </w:t>
            </w:r>
          </w:p>
          <w:p w:rsidR="00831FC1" w:rsidRDefault="008F4603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можно проверить безударную гласную в этих словах?</w:t>
            </w:r>
          </w:p>
          <w:p w:rsidR="008F4603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заметили при разборе? </w:t>
            </w:r>
            <w:r w:rsidR="008F46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проверочные слова и назовите пропущенную букву в слове. </w:t>
            </w: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подбирали проверочное слово для первой группы?</w:t>
            </w:r>
          </w:p>
          <w:p w:rsidR="00105545" w:rsidRDefault="00105545" w:rsidP="00105545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подбирали проверочное слово для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группы?</w:t>
            </w:r>
          </w:p>
          <w:p w:rsidR="009F1BBB" w:rsidRDefault="009F1BBB" w:rsidP="00105545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правильно написать пропущенные буквы? </w:t>
            </w: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-Спишите. Устно проверьте безударную гласную и вставьте пропущенные буквы. </w:t>
            </w: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слово будет проверочным для каждой группы? </w:t>
            </w: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Спишите, вставляя пропущенные буквы, подчеркните их. </w:t>
            </w: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видите? </w:t>
            </w: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Докажите, что это предложение?</w:t>
            </w: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проверить безударные гласные в словах? </w:t>
            </w:r>
          </w:p>
        </w:tc>
        <w:tc>
          <w:tcPr>
            <w:tcW w:w="141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AB" w:rsidRDefault="00E939A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AB" w:rsidRDefault="00E939A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AB" w:rsidRDefault="00E939A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1" w:rsidRDefault="00831FC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5" w:rsidRDefault="00105545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</w:t>
            </w:r>
          </w:p>
        </w:tc>
      </w:tr>
      <w:tr w:rsidR="00831FC1" w:rsidTr="00E939AB">
        <w:tc>
          <w:tcPr>
            <w:tcW w:w="4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686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687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 чем мы работали на уроке? </w:t>
            </w: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мы учились?</w:t>
            </w: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что вам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на следующем уроке? </w:t>
            </w:r>
          </w:p>
        </w:tc>
        <w:tc>
          <w:tcPr>
            <w:tcW w:w="141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C1" w:rsidTr="00E939AB">
        <w:tc>
          <w:tcPr>
            <w:tcW w:w="4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86" w:type="dxa"/>
          </w:tcPr>
          <w:p w:rsidR="00E11687" w:rsidRDefault="00CD3EA0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«Мишень»</w:t>
            </w:r>
          </w:p>
          <w:p w:rsidR="00AE5F31" w:rsidRDefault="00AE5F3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686E53" w:rsidP="00E11687">
            <w:pPr>
              <w:ind w:left="0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E5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852280" cy="1270567"/>
                  <wp:effectExtent l="19050" t="0" r="0" b="0"/>
                  <wp:docPr id="2" name="Рисунок 1" descr="C:\Users\User\AppData\Local\Microsoft\Windows\Temporary Internet Files\Content.Word\IMG_E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E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396" cy="127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установление границ знаний и незнаний;</w:t>
            </w: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оценка своей деятельности. </w:t>
            </w: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BB" w:rsidRDefault="009F1BBB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F31" w:rsidRDefault="00AE5F3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хочет высказаться,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ему ещё придётся работать? </w:t>
            </w:r>
          </w:p>
          <w:p w:rsidR="00AE5F31" w:rsidRDefault="00AE5F31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1A" w:rsidRDefault="001C391A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1A" w:rsidRDefault="001C391A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1A" w:rsidRDefault="001C391A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1A" w:rsidRDefault="001C391A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1A" w:rsidRDefault="001C391A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1A" w:rsidRDefault="001C391A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1A" w:rsidRDefault="001C391A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246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вопросов, соотнесение. </w:t>
            </w:r>
          </w:p>
        </w:tc>
      </w:tr>
      <w:tr w:rsidR="00831FC1" w:rsidTr="00E939AB">
        <w:tc>
          <w:tcPr>
            <w:tcW w:w="4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3686" w:type="dxa"/>
          </w:tcPr>
          <w:p w:rsidR="00E11687" w:rsidRDefault="00CE1246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 </w:t>
            </w:r>
          </w:p>
        </w:tc>
        <w:tc>
          <w:tcPr>
            <w:tcW w:w="2126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1687" w:rsidRDefault="00E11687" w:rsidP="00E11687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87" w:rsidRPr="00686E53" w:rsidRDefault="00580706" w:rsidP="00E11687">
      <w:pPr>
        <w:ind w:left="0"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E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80706" w:rsidRDefault="00580706" w:rsidP="00686E53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по лесу. Красота кругом! Птички поют. Посмотрим налево, посмотрим направо, вверх вниз, 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53" w:rsidRPr="00686E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86E53" w:rsidRPr="00686E5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86E53" w:rsidRPr="00686E53">
        <w:rPr>
          <w:rFonts w:ascii="Times New Roman" w:hAnsi="Times New Roman" w:cs="Times New Roman"/>
          <w:i/>
          <w:sz w:val="28"/>
          <w:szCs w:val="28"/>
        </w:rPr>
        <w:t>имнастика для глаз)</w:t>
      </w:r>
      <w:r w:rsidR="00686E53" w:rsidRPr="00686E53">
        <w:rPr>
          <w:rFonts w:ascii="Times New Roman" w:hAnsi="Times New Roman" w:cs="Times New Roman"/>
          <w:i/>
          <w:sz w:val="28"/>
          <w:szCs w:val="28"/>
        </w:rPr>
        <w:br/>
      </w:r>
      <w:r w:rsidR="00686E53">
        <w:rPr>
          <w:rFonts w:ascii="Times New Roman" w:hAnsi="Times New Roman" w:cs="Times New Roman"/>
          <w:sz w:val="28"/>
          <w:szCs w:val="28"/>
        </w:rPr>
        <w:t>- Хорошо гулять в лесу!</w:t>
      </w:r>
    </w:p>
    <w:p w:rsidR="00686E53" w:rsidRDefault="00686E53" w:rsidP="00686E53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высокая сосна,</w:t>
      </w:r>
    </w:p>
    <w:p w:rsidR="00686E53" w:rsidRPr="00686E53" w:rsidRDefault="00686E53" w:rsidP="00686E53">
      <w:pPr>
        <w:spacing w:before="0" w:after="0"/>
        <w:ind w:left="0" w:righ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солнцу тянется она </w:t>
      </w:r>
      <w:r w:rsidRPr="00686E53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686E53" w:rsidRDefault="00686E53" w:rsidP="00686E53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поляной дуб старинный</w:t>
      </w:r>
    </w:p>
    <w:p w:rsidR="00686E53" w:rsidRPr="00686E53" w:rsidRDefault="00686E53" w:rsidP="00686E53">
      <w:pPr>
        <w:spacing w:before="0" w:after="0"/>
        <w:ind w:left="0" w:righ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Ветви в стороны раскинул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686E53">
        <w:rPr>
          <w:rFonts w:ascii="Times New Roman" w:hAnsi="Times New Roman" w:cs="Times New Roman"/>
          <w:i/>
          <w:sz w:val="28"/>
          <w:szCs w:val="28"/>
        </w:rPr>
        <w:t>отягивание – руки в стороны)</w:t>
      </w:r>
    </w:p>
    <w:p w:rsidR="00686E53" w:rsidRDefault="00686E53" w:rsidP="00686E53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гулять в лесу!  </w:t>
      </w:r>
    </w:p>
    <w:p w:rsidR="00580706" w:rsidRDefault="00686E53" w:rsidP="00E11687">
      <w:pPr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686E53">
        <w:rPr>
          <w:rFonts w:ascii="Times New Roman" w:hAnsi="Times New Roman" w:cs="Times New Roman"/>
          <w:b/>
          <w:sz w:val="28"/>
          <w:szCs w:val="28"/>
        </w:rPr>
        <w:t xml:space="preserve">Рефлексия «Мишень» </w:t>
      </w:r>
    </w:p>
    <w:p w:rsidR="00686E53" w:rsidRDefault="00686E53" w:rsidP="00E11687">
      <w:pPr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3155" cy="1679944"/>
            <wp:effectExtent l="19050" t="0" r="6645" b="0"/>
            <wp:docPr id="1" name="Рисунок 1" descr="C:\Users\User\AppData\Local\Microsoft\Windows\Temporary Internet Files\Content.Word\IMG_E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E8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59" cy="167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1A" w:rsidRPr="001C391A" w:rsidRDefault="001C391A" w:rsidP="00E11687">
      <w:pPr>
        <w:ind w:left="0" w:right="-1"/>
        <w:rPr>
          <w:rFonts w:ascii="Times New Roman" w:hAnsi="Times New Roman" w:cs="Times New Roman"/>
          <w:sz w:val="28"/>
          <w:szCs w:val="28"/>
        </w:rPr>
      </w:pPr>
      <w:r w:rsidRPr="001C391A">
        <w:rPr>
          <w:rFonts w:ascii="Times New Roman" w:hAnsi="Times New Roman" w:cs="Times New Roman"/>
          <w:sz w:val="28"/>
          <w:szCs w:val="28"/>
        </w:rPr>
        <w:t xml:space="preserve">Учащиеся подходят и ставят знак у тех слов, которые им больше всего подходят по окончании урока. </w:t>
      </w:r>
      <w:r>
        <w:rPr>
          <w:rFonts w:ascii="Times New Roman" w:hAnsi="Times New Roman" w:cs="Times New Roman"/>
          <w:sz w:val="28"/>
          <w:szCs w:val="28"/>
        </w:rPr>
        <w:t xml:space="preserve">Выслушиваются несколько ребят. </w:t>
      </w:r>
    </w:p>
    <w:sectPr w:rsidR="001C391A" w:rsidRPr="001C391A" w:rsidSect="00C4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5E5"/>
    <w:multiLevelType w:val="hybridMultilevel"/>
    <w:tmpl w:val="3D4E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F50"/>
    <w:multiLevelType w:val="hybridMultilevel"/>
    <w:tmpl w:val="C1B8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1FB"/>
    <w:multiLevelType w:val="hybridMultilevel"/>
    <w:tmpl w:val="ACF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59F6"/>
    <w:multiLevelType w:val="hybridMultilevel"/>
    <w:tmpl w:val="F69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687"/>
    <w:rsid w:val="000D496E"/>
    <w:rsid w:val="00105545"/>
    <w:rsid w:val="001C391A"/>
    <w:rsid w:val="00580706"/>
    <w:rsid w:val="00595821"/>
    <w:rsid w:val="00686E53"/>
    <w:rsid w:val="00777C66"/>
    <w:rsid w:val="00831FC1"/>
    <w:rsid w:val="008F4603"/>
    <w:rsid w:val="00933ACE"/>
    <w:rsid w:val="009D6EE3"/>
    <w:rsid w:val="009F1BBB"/>
    <w:rsid w:val="00AE5F31"/>
    <w:rsid w:val="00B643FD"/>
    <w:rsid w:val="00C476EB"/>
    <w:rsid w:val="00CD3EA0"/>
    <w:rsid w:val="00CE1246"/>
    <w:rsid w:val="00D01919"/>
    <w:rsid w:val="00E11687"/>
    <w:rsid w:val="00E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1701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8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6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E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F8AC-605F-4FFF-9689-EFD78282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2020-03-25T01:27:00Z</dcterms:created>
  <dcterms:modified xsi:type="dcterms:W3CDTF">2020-03-25T07:56:00Z</dcterms:modified>
</cp:coreProperties>
</file>