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B1C6" w14:textId="77777777" w:rsidR="00ED41A1" w:rsidRPr="00F62AEC" w:rsidRDefault="00ED41A1" w:rsidP="00ED41A1">
      <w:pPr>
        <w:pStyle w:val="1"/>
        <w:ind w:firstLine="0"/>
        <w:jc w:val="center"/>
        <w:rPr>
          <w:sz w:val="28"/>
          <w:szCs w:val="28"/>
        </w:rPr>
      </w:pPr>
      <w:r w:rsidRPr="00F62AEC">
        <w:rPr>
          <w:b/>
          <w:bCs/>
          <w:i/>
          <w:iCs/>
          <w:sz w:val="28"/>
          <w:szCs w:val="28"/>
        </w:rPr>
        <w:t>Совместная игровая деятельность на сплочение «Дружные ребята»</w:t>
      </w:r>
      <w:r w:rsidRPr="00F62AEC">
        <w:rPr>
          <w:b/>
          <w:bCs/>
          <w:i/>
          <w:iCs/>
          <w:sz w:val="28"/>
          <w:szCs w:val="28"/>
        </w:rPr>
        <w:br/>
        <w:t>подготовительная логопедическая группа «Земляничка»</w:t>
      </w:r>
    </w:p>
    <w:p w14:paraId="19BB8BBF" w14:textId="38139372" w:rsidR="00ED41A1" w:rsidRDefault="00ED41A1" w:rsidP="00ED41A1">
      <w:pPr>
        <w:pStyle w:val="1"/>
        <w:ind w:left="3720" w:firstLine="0"/>
        <w:jc w:val="right"/>
        <w:rPr>
          <w:i/>
          <w:iCs/>
          <w:sz w:val="28"/>
          <w:szCs w:val="28"/>
        </w:rPr>
      </w:pPr>
    </w:p>
    <w:p w14:paraId="620C5BCC" w14:textId="77777777" w:rsidR="00ED41A1" w:rsidRPr="00ED41A1" w:rsidRDefault="00ED41A1" w:rsidP="00ED41A1">
      <w:pPr>
        <w:pStyle w:val="1"/>
        <w:ind w:left="3720" w:firstLine="0"/>
        <w:jc w:val="right"/>
        <w:rPr>
          <w:i/>
          <w:iCs/>
          <w:sz w:val="28"/>
          <w:szCs w:val="28"/>
        </w:rPr>
      </w:pPr>
    </w:p>
    <w:p w14:paraId="2D90366E" w14:textId="3F682761" w:rsidR="00ED41A1" w:rsidRPr="00ED41A1" w:rsidRDefault="00ED41A1" w:rsidP="00ED41A1">
      <w:pPr>
        <w:pStyle w:val="1"/>
        <w:ind w:left="3720" w:firstLine="0"/>
        <w:jc w:val="right"/>
        <w:rPr>
          <w:b/>
          <w:bCs/>
          <w:i/>
          <w:iCs/>
          <w:sz w:val="28"/>
          <w:szCs w:val="28"/>
        </w:rPr>
      </w:pPr>
      <w:proofErr w:type="spellStart"/>
      <w:r w:rsidRPr="00ED41A1">
        <w:rPr>
          <w:b/>
          <w:bCs/>
          <w:i/>
          <w:iCs/>
          <w:sz w:val="28"/>
          <w:szCs w:val="28"/>
        </w:rPr>
        <w:t>Бортейчук</w:t>
      </w:r>
      <w:proofErr w:type="spellEnd"/>
      <w:r w:rsidRPr="00ED41A1">
        <w:rPr>
          <w:b/>
          <w:bCs/>
          <w:i/>
          <w:iCs/>
          <w:sz w:val="28"/>
          <w:szCs w:val="28"/>
        </w:rPr>
        <w:t xml:space="preserve"> Татьяна Анатольевна</w:t>
      </w:r>
    </w:p>
    <w:p w14:paraId="1D81E467" w14:textId="451AD1A5" w:rsidR="00475E1E" w:rsidRPr="00ED41A1" w:rsidRDefault="0018092E" w:rsidP="00ED41A1">
      <w:pPr>
        <w:pStyle w:val="1"/>
        <w:ind w:left="3720" w:firstLine="0"/>
        <w:jc w:val="right"/>
        <w:rPr>
          <w:i/>
          <w:iCs/>
          <w:sz w:val="28"/>
          <w:szCs w:val="28"/>
        </w:rPr>
      </w:pPr>
      <w:r w:rsidRPr="00ED41A1">
        <w:rPr>
          <w:i/>
          <w:iCs/>
          <w:sz w:val="28"/>
          <w:szCs w:val="28"/>
        </w:rPr>
        <w:t>воспитатель подготовительной логопедической группы «Земляничка»</w:t>
      </w:r>
    </w:p>
    <w:p w14:paraId="59BB12DB" w14:textId="32039C12" w:rsidR="00ED41A1" w:rsidRPr="00ED41A1" w:rsidRDefault="00ED41A1" w:rsidP="00ED41A1">
      <w:pPr>
        <w:pStyle w:val="1"/>
        <w:jc w:val="right"/>
        <w:rPr>
          <w:i/>
          <w:iCs/>
          <w:sz w:val="28"/>
          <w:szCs w:val="28"/>
        </w:rPr>
      </w:pPr>
      <w:r w:rsidRPr="00ED41A1">
        <w:rPr>
          <w:i/>
          <w:iCs/>
          <w:sz w:val="28"/>
          <w:szCs w:val="28"/>
        </w:rPr>
        <w:t xml:space="preserve">МБДОУ </w:t>
      </w:r>
      <w:r w:rsidRPr="00ED41A1">
        <w:rPr>
          <w:i/>
          <w:iCs/>
          <w:sz w:val="28"/>
          <w:szCs w:val="28"/>
        </w:rPr>
        <w:t>«Детский сад комбинированного вида № 4 «Снежинка»</w:t>
      </w:r>
    </w:p>
    <w:p w14:paraId="78CF425B" w14:textId="1AE0AB2D" w:rsidR="00ED41A1" w:rsidRPr="00ED41A1" w:rsidRDefault="00ED41A1" w:rsidP="00ED41A1">
      <w:pPr>
        <w:pStyle w:val="1"/>
        <w:ind w:firstLine="0"/>
        <w:jc w:val="right"/>
        <w:rPr>
          <w:i/>
          <w:iCs/>
          <w:sz w:val="28"/>
          <w:szCs w:val="28"/>
        </w:rPr>
      </w:pPr>
      <w:r w:rsidRPr="00ED41A1">
        <w:rPr>
          <w:i/>
          <w:iCs/>
          <w:sz w:val="28"/>
          <w:szCs w:val="28"/>
        </w:rPr>
        <w:t xml:space="preserve">Республика Саха (Якутия), г. Якутск, п. </w:t>
      </w:r>
      <w:proofErr w:type="spellStart"/>
      <w:r w:rsidRPr="00ED41A1">
        <w:rPr>
          <w:i/>
          <w:iCs/>
          <w:sz w:val="28"/>
          <w:szCs w:val="28"/>
        </w:rPr>
        <w:t>Жатай</w:t>
      </w:r>
      <w:proofErr w:type="spellEnd"/>
    </w:p>
    <w:p w14:paraId="05A15720" w14:textId="0F2A83B8" w:rsidR="00ED41A1" w:rsidRDefault="00ED41A1" w:rsidP="00ED41A1">
      <w:pPr>
        <w:pStyle w:val="1"/>
        <w:ind w:firstLine="700"/>
        <w:jc w:val="both"/>
        <w:rPr>
          <w:sz w:val="28"/>
          <w:szCs w:val="28"/>
          <w:u w:val="single"/>
        </w:rPr>
      </w:pPr>
    </w:p>
    <w:p w14:paraId="6D0BDED1" w14:textId="77777777" w:rsidR="00ED41A1" w:rsidRDefault="00ED41A1" w:rsidP="00ED41A1">
      <w:pPr>
        <w:pStyle w:val="1"/>
        <w:ind w:firstLine="700"/>
        <w:jc w:val="both"/>
        <w:rPr>
          <w:sz w:val="28"/>
          <w:szCs w:val="28"/>
          <w:u w:val="single"/>
        </w:rPr>
      </w:pPr>
    </w:p>
    <w:p w14:paraId="4848C0F2" w14:textId="4231A55A" w:rsidR="00475E1E" w:rsidRPr="00F62AEC" w:rsidRDefault="0018092E" w:rsidP="00ED41A1">
      <w:pPr>
        <w:pStyle w:val="1"/>
        <w:ind w:firstLine="700"/>
        <w:jc w:val="both"/>
        <w:rPr>
          <w:sz w:val="28"/>
          <w:szCs w:val="28"/>
        </w:rPr>
      </w:pPr>
      <w:r w:rsidRPr="00F62AEC">
        <w:rPr>
          <w:sz w:val="28"/>
          <w:szCs w:val="28"/>
          <w:u w:val="single"/>
        </w:rPr>
        <w:t>Цель</w:t>
      </w:r>
      <w:r w:rsidRPr="00F62AEC">
        <w:rPr>
          <w:sz w:val="28"/>
          <w:szCs w:val="28"/>
        </w:rPr>
        <w:t>: Развитие коммуникативных навыков у детей дошкольного возраста.</w:t>
      </w:r>
    </w:p>
    <w:p w14:paraId="2A1EE519" w14:textId="77777777" w:rsidR="00475E1E" w:rsidRPr="00F62AEC" w:rsidRDefault="0018092E" w:rsidP="00ED41A1">
      <w:pPr>
        <w:pStyle w:val="1"/>
        <w:ind w:firstLine="700"/>
        <w:jc w:val="both"/>
        <w:rPr>
          <w:sz w:val="28"/>
          <w:szCs w:val="28"/>
        </w:rPr>
      </w:pPr>
      <w:r w:rsidRPr="00F62AEC">
        <w:rPr>
          <w:sz w:val="28"/>
          <w:szCs w:val="28"/>
          <w:u w:val="single"/>
        </w:rPr>
        <w:t>Задачи</w:t>
      </w:r>
      <w:r w:rsidRPr="00F62AEC">
        <w:rPr>
          <w:sz w:val="28"/>
          <w:szCs w:val="28"/>
        </w:rPr>
        <w:t>:</w:t>
      </w:r>
    </w:p>
    <w:p w14:paraId="7E47BA1C" w14:textId="77777777" w:rsidR="00475E1E" w:rsidRPr="00F62AEC" w:rsidRDefault="0018092E" w:rsidP="00ED41A1">
      <w:pPr>
        <w:pStyle w:val="1"/>
        <w:numPr>
          <w:ilvl w:val="0"/>
          <w:numId w:val="1"/>
        </w:numPr>
        <w:tabs>
          <w:tab w:val="left" w:pos="1406"/>
        </w:tabs>
        <w:ind w:firstLine="700"/>
        <w:jc w:val="both"/>
        <w:rPr>
          <w:sz w:val="28"/>
          <w:szCs w:val="28"/>
        </w:rPr>
      </w:pPr>
      <w:r w:rsidRPr="00F62AEC">
        <w:rPr>
          <w:sz w:val="28"/>
          <w:szCs w:val="28"/>
        </w:rPr>
        <w:t>Обогащать новыми знаниями и умениями бесконфликтного общения.</w:t>
      </w:r>
    </w:p>
    <w:p w14:paraId="20BBAFB2" w14:textId="77777777" w:rsidR="00475E1E" w:rsidRPr="00F62AEC" w:rsidRDefault="0018092E" w:rsidP="00ED41A1">
      <w:pPr>
        <w:pStyle w:val="1"/>
        <w:ind w:firstLine="1400"/>
        <w:jc w:val="both"/>
        <w:rPr>
          <w:sz w:val="28"/>
          <w:szCs w:val="28"/>
        </w:rPr>
      </w:pPr>
      <w:r w:rsidRPr="00F62AEC">
        <w:rPr>
          <w:sz w:val="28"/>
          <w:szCs w:val="28"/>
        </w:rPr>
        <w:t>Развивать навыки общения, дружеские отношения между детьми, умение договариваться и приходить на помощь, позитивное социальное поведение.</w:t>
      </w:r>
    </w:p>
    <w:p w14:paraId="5B500C50" w14:textId="77777777" w:rsidR="00475E1E" w:rsidRPr="00F62AEC" w:rsidRDefault="0018092E" w:rsidP="00ED41A1">
      <w:pPr>
        <w:pStyle w:val="1"/>
        <w:ind w:firstLine="1400"/>
        <w:jc w:val="both"/>
        <w:rPr>
          <w:sz w:val="28"/>
          <w:szCs w:val="28"/>
        </w:rPr>
      </w:pPr>
      <w:r w:rsidRPr="00F62AEC">
        <w:rPr>
          <w:sz w:val="28"/>
          <w:szCs w:val="28"/>
        </w:rPr>
        <w:t>Воспитывать нравственные основы личности ребенка в процессе формирования представлений о дружбе.</w:t>
      </w:r>
    </w:p>
    <w:p w14:paraId="28F5524C" w14:textId="77777777" w:rsidR="00475E1E" w:rsidRPr="00F62AEC" w:rsidRDefault="0018092E" w:rsidP="00ED41A1">
      <w:pPr>
        <w:pStyle w:val="1"/>
        <w:ind w:firstLine="700"/>
        <w:jc w:val="both"/>
        <w:rPr>
          <w:sz w:val="28"/>
          <w:szCs w:val="28"/>
        </w:rPr>
      </w:pPr>
      <w:r w:rsidRPr="00F62AEC">
        <w:rPr>
          <w:sz w:val="28"/>
          <w:szCs w:val="28"/>
          <w:u w:val="single"/>
        </w:rPr>
        <w:t>Материалы и оборудование</w:t>
      </w:r>
      <w:r w:rsidRPr="00F62AEC">
        <w:rPr>
          <w:sz w:val="28"/>
          <w:szCs w:val="28"/>
        </w:rPr>
        <w:t xml:space="preserve">: Видео с записью </w:t>
      </w:r>
      <w:r w:rsidRPr="00F62AEC">
        <w:rPr>
          <w:i/>
          <w:iCs/>
          <w:sz w:val="28"/>
          <w:szCs w:val="28"/>
        </w:rPr>
        <w:t>«Кот Леопольд»,</w:t>
      </w:r>
      <w:r w:rsidRPr="00F62AEC">
        <w:rPr>
          <w:sz w:val="28"/>
          <w:szCs w:val="28"/>
        </w:rPr>
        <w:t xml:space="preserve"> колокольчик, повязка на глаза, мяч.</w:t>
      </w:r>
    </w:p>
    <w:p w14:paraId="66630366" w14:textId="77777777" w:rsidR="00475E1E" w:rsidRPr="00F62AEC" w:rsidRDefault="0018092E" w:rsidP="00ED41A1">
      <w:pPr>
        <w:pStyle w:val="1"/>
        <w:ind w:firstLine="700"/>
        <w:jc w:val="both"/>
        <w:rPr>
          <w:sz w:val="28"/>
          <w:szCs w:val="28"/>
        </w:rPr>
      </w:pPr>
      <w:r w:rsidRPr="00F62AEC">
        <w:rPr>
          <w:sz w:val="28"/>
          <w:szCs w:val="28"/>
          <w:u w:val="single"/>
        </w:rPr>
        <w:t>I ЭТАП</w:t>
      </w:r>
    </w:p>
    <w:p w14:paraId="7F865F6E" w14:textId="77777777" w:rsidR="00475E1E" w:rsidRPr="00F62AEC" w:rsidRDefault="0018092E" w:rsidP="00ED41A1">
      <w:pPr>
        <w:pStyle w:val="1"/>
        <w:ind w:firstLine="700"/>
        <w:jc w:val="both"/>
        <w:rPr>
          <w:sz w:val="28"/>
          <w:szCs w:val="28"/>
        </w:rPr>
      </w:pPr>
      <w:r w:rsidRPr="00F62AEC">
        <w:rPr>
          <w:i/>
          <w:iCs/>
          <w:sz w:val="28"/>
          <w:szCs w:val="28"/>
        </w:rPr>
        <w:t>Ритуал приветствия</w:t>
      </w:r>
    </w:p>
    <w:p w14:paraId="6107F712" w14:textId="77777777" w:rsidR="00475E1E" w:rsidRPr="00F62AEC" w:rsidRDefault="0018092E" w:rsidP="00ED41A1">
      <w:pPr>
        <w:pStyle w:val="1"/>
        <w:ind w:firstLine="700"/>
        <w:jc w:val="both"/>
        <w:rPr>
          <w:sz w:val="28"/>
          <w:szCs w:val="28"/>
        </w:rPr>
      </w:pPr>
      <w:r w:rsidRPr="00F62AEC">
        <w:rPr>
          <w:sz w:val="28"/>
          <w:szCs w:val="28"/>
        </w:rPr>
        <w:t>В нашей группе все друзья.</w:t>
      </w:r>
    </w:p>
    <w:p w14:paraId="099E4DFA" w14:textId="77777777" w:rsidR="00475E1E" w:rsidRPr="00F62AEC" w:rsidRDefault="0018092E" w:rsidP="00ED41A1">
      <w:pPr>
        <w:pStyle w:val="1"/>
        <w:ind w:firstLine="700"/>
        <w:jc w:val="both"/>
        <w:rPr>
          <w:sz w:val="28"/>
          <w:szCs w:val="28"/>
        </w:rPr>
      </w:pPr>
      <w:r w:rsidRPr="00F62AEC">
        <w:rPr>
          <w:sz w:val="28"/>
          <w:szCs w:val="28"/>
        </w:rPr>
        <w:t>Вспомним наши имена.</w:t>
      </w:r>
    </w:p>
    <w:p w14:paraId="19221A88" w14:textId="77777777" w:rsidR="00475E1E" w:rsidRPr="00F62AEC" w:rsidRDefault="0018092E" w:rsidP="00ED41A1">
      <w:pPr>
        <w:pStyle w:val="1"/>
        <w:ind w:firstLine="700"/>
        <w:jc w:val="both"/>
        <w:rPr>
          <w:sz w:val="28"/>
          <w:szCs w:val="28"/>
        </w:rPr>
      </w:pPr>
      <w:r w:rsidRPr="00F62AEC">
        <w:rPr>
          <w:sz w:val="28"/>
          <w:szCs w:val="28"/>
        </w:rPr>
        <w:t>Говорите четко, внятно, чтобы все было понятно.</w:t>
      </w:r>
    </w:p>
    <w:p w14:paraId="4C609B69" w14:textId="77777777" w:rsidR="00475E1E" w:rsidRPr="00F62AEC" w:rsidRDefault="0018092E" w:rsidP="00ED41A1">
      <w:pPr>
        <w:pStyle w:val="1"/>
        <w:ind w:firstLine="700"/>
        <w:jc w:val="both"/>
        <w:rPr>
          <w:sz w:val="28"/>
          <w:szCs w:val="28"/>
        </w:rPr>
      </w:pPr>
      <w:r w:rsidRPr="00F62AEC">
        <w:rPr>
          <w:sz w:val="28"/>
          <w:szCs w:val="28"/>
        </w:rPr>
        <w:t>Если друг стал отвечать, не спеши перебивать.</w:t>
      </w:r>
    </w:p>
    <w:p w14:paraId="3136FA57" w14:textId="77777777" w:rsidR="00475E1E" w:rsidRPr="00F62AEC" w:rsidRDefault="0018092E" w:rsidP="00ED41A1">
      <w:pPr>
        <w:pStyle w:val="1"/>
        <w:ind w:firstLine="700"/>
        <w:jc w:val="both"/>
        <w:rPr>
          <w:sz w:val="28"/>
          <w:szCs w:val="28"/>
        </w:rPr>
      </w:pPr>
      <w:r w:rsidRPr="00F62AEC">
        <w:rPr>
          <w:sz w:val="28"/>
          <w:szCs w:val="28"/>
        </w:rPr>
        <w:t>Если хочешь отвечать, надо руку поднимать.</w:t>
      </w:r>
    </w:p>
    <w:p w14:paraId="252EA45D" w14:textId="77777777" w:rsidR="00475E1E" w:rsidRPr="00F62AEC" w:rsidRDefault="0018092E" w:rsidP="00ED41A1">
      <w:pPr>
        <w:pStyle w:val="1"/>
        <w:ind w:firstLine="700"/>
        <w:jc w:val="both"/>
        <w:rPr>
          <w:sz w:val="28"/>
          <w:szCs w:val="28"/>
        </w:rPr>
      </w:pPr>
      <w:r w:rsidRPr="00F62AEC">
        <w:rPr>
          <w:sz w:val="28"/>
          <w:szCs w:val="28"/>
        </w:rPr>
        <w:t>А помочь захочешь другу, подними спокойно руку.</w:t>
      </w:r>
    </w:p>
    <w:p w14:paraId="09644593" w14:textId="77777777" w:rsidR="00475E1E" w:rsidRPr="00F62AEC" w:rsidRDefault="0018092E" w:rsidP="00ED41A1">
      <w:pPr>
        <w:pStyle w:val="1"/>
        <w:ind w:firstLine="700"/>
        <w:jc w:val="both"/>
        <w:rPr>
          <w:sz w:val="28"/>
          <w:szCs w:val="28"/>
        </w:rPr>
      </w:pPr>
      <w:r w:rsidRPr="00F62AEC">
        <w:rPr>
          <w:i/>
          <w:iCs/>
          <w:sz w:val="28"/>
          <w:szCs w:val="28"/>
        </w:rPr>
        <w:t>Приветствие с колокольчиком</w:t>
      </w:r>
    </w:p>
    <w:p w14:paraId="66CDDE4F"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А сейчас давайте поприветствуем друг друга. Встанем в дружный мы кружок и будем передавать колокольчик со словами: - Здравствуй ... мой дружок! Ребенок, который получил колокольчик, здоровается с другим ребенком и передает ему колокольчик.</w:t>
      </w:r>
    </w:p>
    <w:p w14:paraId="02D6689A"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Ребята очень приятно видеть всех вас сегодня в хорошем настроении с улыбкой на лице! А сейчас внимание на экран! Посмотрите, кто обратился к нам за помощью?</w:t>
      </w:r>
    </w:p>
    <w:p w14:paraId="76777EA2" w14:textId="77777777" w:rsidR="00475E1E" w:rsidRPr="00F62AEC" w:rsidRDefault="0018092E" w:rsidP="00ED41A1">
      <w:pPr>
        <w:pStyle w:val="1"/>
        <w:ind w:firstLine="700"/>
        <w:jc w:val="both"/>
        <w:rPr>
          <w:sz w:val="28"/>
          <w:szCs w:val="28"/>
        </w:rPr>
      </w:pPr>
      <w:r w:rsidRPr="00F62AEC">
        <w:rPr>
          <w:i/>
          <w:iCs/>
          <w:sz w:val="28"/>
          <w:szCs w:val="28"/>
        </w:rPr>
        <w:t>Включается видеозапись из мультфильма «Кот Леопольд и мыши»</w:t>
      </w:r>
    </w:p>
    <w:p w14:paraId="614210E0"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Какую помощь мы с вами можем оказать коту Леопольду и мышатам? </w:t>
      </w:r>
      <w:r w:rsidRPr="00F62AEC">
        <w:rPr>
          <w:i/>
          <w:iCs/>
          <w:sz w:val="28"/>
          <w:szCs w:val="28"/>
        </w:rPr>
        <w:t>(помочь подружиться).</w:t>
      </w:r>
    </w:p>
    <w:p w14:paraId="3E8E543E"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Давайте покажем и расскажем мышатам, как мы умеем дружить. Мы с вами очень дружные ребята, ходим в один детский сад, в одну группу! Хоть мы и общаемся вместе, живем рядом, но мы отличаемся друг от друга характером, весом, ростом, желаниями, и еще много чем. Есть у нас и что - то общее, что нас объединяет. В этом мы сейчас убедимся!</w:t>
      </w:r>
    </w:p>
    <w:p w14:paraId="75429374" w14:textId="77777777" w:rsidR="00475E1E" w:rsidRPr="00F62AEC" w:rsidRDefault="0018092E" w:rsidP="00ED41A1">
      <w:pPr>
        <w:pStyle w:val="1"/>
        <w:ind w:firstLine="700"/>
        <w:jc w:val="both"/>
        <w:rPr>
          <w:sz w:val="28"/>
          <w:szCs w:val="28"/>
          <w:u w:val="single"/>
        </w:rPr>
      </w:pPr>
      <w:r w:rsidRPr="00F62AEC">
        <w:rPr>
          <w:i/>
          <w:iCs/>
          <w:sz w:val="28"/>
          <w:szCs w:val="28"/>
          <w:u w:val="single"/>
        </w:rPr>
        <w:t>Игра «Слушай внимательно!»</w:t>
      </w:r>
    </w:p>
    <w:p w14:paraId="161FCD8B"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Слушайте внимательно и с помощью движений отвечайте на вопросы.</w:t>
      </w:r>
    </w:p>
    <w:p w14:paraId="5D1CFF79" w14:textId="77777777" w:rsidR="00475E1E" w:rsidRPr="00F62AEC" w:rsidRDefault="0018092E" w:rsidP="00ED41A1">
      <w:pPr>
        <w:pStyle w:val="1"/>
        <w:numPr>
          <w:ilvl w:val="0"/>
          <w:numId w:val="2"/>
        </w:numPr>
        <w:tabs>
          <w:tab w:val="left" w:pos="1406"/>
        </w:tabs>
        <w:rPr>
          <w:sz w:val="28"/>
          <w:szCs w:val="28"/>
        </w:rPr>
      </w:pPr>
      <w:r w:rsidRPr="00F62AEC">
        <w:rPr>
          <w:sz w:val="28"/>
          <w:szCs w:val="28"/>
        </w:rPr>
        <w:t>Возьмитесь за руки, те, кто любит мороженное.</w:t>
      </w:r>
    </w:p>
    <w:p w14:paraId="3C81A4B7" w14:textId="77777777" w:rsidR="00475E1E" w:rsidRPr="00F62AEC" w:rsidRDefault="0018092E" w:rsidP="00ED41A1">
      <w:pPr>
        <w:pStyle w:val="1"/>
        <w:numPr>
          <w:ilvl w:val="0"/>
          <w:numId w:val="2"/>
        </w:numPr>
        <w:tabs>
          <w:tab w:val="left" w:pos="1406"/>
        </w:tabs>
        <w:rPr>
          <w:sz w:val="28"/>
          <w:szCs w:val="28"/>
        </w:rPr>
      </w:pPr>
      <w:r w:rsidRPr="00F62AEC">
        <w:rPr>
          <w:sz w:val="28"/>
          <w:szCs w:val="28"/>
        </w:rPr>
        <w:lastRenderedPageBreak/>
        <w:t>Поднимите руки вверх, те, кто любит зарядку.</w:t>
      </w:r>
    </w:p>
    <w:p w14:paraId="5498DF90" w14:textId="77777777" w:rsidR="00475E1E" w:rsidRPr="00F62AEC" w:rsidRDefault="0018092E" w:rsidP="00ED41A1">
      <w:pPr>
        <w:pStyle w:val="1"/>
        <w:numPr>
          <w:ilvl w:val="0"/>
          <w:numId w:val="2"/>
        </w:numPr>
        <w:tabs>
          <w:tab w:val="left" w:pos="1406"/>
        </w:tabs>
        <w:rPr>
          <w:sz w:val="28"/>
          <w:szCs w:val="28"/>
        </w:rPr>
      </w:pPr>
      <w:r w:rsidRPr="00F62AEC">
        <w:rPr>
          <w:sz w:val="28"/>
          <w:szCs w:val="28"/>
        </w:rPr>
        <w:t>Поставьте руки на пояс кто, любит гулять на улице.</w:t>
      </w:r>
    </w:p>
    <w:p w14:paraId="07C58469" w14:textId="77777777" w:rsidR="00475E1E" w:rsidRPr="00F62AEC" w:rsidRDefault="0018092E" w:rsidP="00ED41A1">
      <w:pPr>
        <w:pStyle w:val="1"/>
        <w:numPr>
          <w:ilvl w:val="0"/>
          <w:numId w:val="2"/>
        </w:numPr>
        <w:tabs>
          <w:tab w:val="left" w:pos="1406"/>
        </w:tabs>
        <w:rPr>
          <w:sz w:val="28"/>
          <w:szCs w:val="28"/>
        </w:rPr>
      </w:pPr>
      <w:r w:rsidRPr="00F62AEC">
        <w:rPr>
          <w:sz w:val="28"/>
          <w:szCs w:val="28"/>
        </w:rPr>
        <w:t>Улыбнитесь те, кто любит свою маму.</w:t>
      </w:r>
    </w:p>
    <w:p w14:paraId="3F75759A" w14:textId="77777777" w:rsidR="00475E1E" w:rsidRPr="00F62AEC" w:rsidRDefault="0018092E" w:rsidP="00ED41A1">
      <w:pPr>
        <w:pStyle w:val="1"/>
        <w:numPr>
          <w:ilvl w:val="0"/>
          <w:numId w:val="2"/>
        </w:numPr>
        <w:tabs>
          <w:tab w:val="left" w:pos="1406"/>
        </w:tabs>
        <w:rPr>
          <w:sz w:val="28"/>
          <w:szCs w:val="28"/>
        </w:rPr>
      </w:pPr>
      <w:r w:rsidRPr="00F62AEC">
        <w:rPr>
          <w:sz w:val="28"/>
          <w:szCs w:val="28"/>
        </w:rPr>
        <w:t>Подпрыгните те, кто любит рисовать.</w:t>
      </w:r>
    </w:p>
    <w:p w14:paraId="182D7D66" w14:textId="77777777" w:rsidR="00475E1E" w:rsidRPr="00F62AEC" w:rsidRDefault="0018092E" w:rsidP="00ED41A1">
      <w:pPr>
        <w:pStyle w:val="1"/>
        <w:numPr>
          <w:ilvl w:val="0"/>
          <w:numId w:val="2"/>
        </w:numPr>
        <w:tabs>
          <w:tab w:val="left" w:pos="1406"/>
        </w:tabs>
        <w:rPr>
          <w:sz w:val="28"/>
          <w:szCs w:val="28"/>
        </w:rPr>
      </w:pPr>
      <w:r w:rsidRPr="00F62AEC">
        <w:rPr>
          <w:sz w:val="28"/>
          <w:szCs w:val="28"/>
        </w:rPr>
        <w:t>Присядьте те, кто любит ходить в детский сад.</w:t>
      </w:r>
    </w:p>
    <w:p w14:paraId="24306D7A"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Потопайте те, кто любит ходить в гости.</w:t>
      </w:r>
    </w:p>
    <w:p w14:paraId="70E4965E"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Возьмитесь за руки те, кто любит играть в мяч.</w:t>
      </w:r>
    </w:p>
    <w:p w14:paraId="0C698512"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Поменяйтесь те, кто пришел в детский сад радостный.</w:t>
      </w:r>
    </w:p>
    <w:p w14:paraId="4722ACD3"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А теперь поменяйтесь местами те, кто любит кататься с горки.</w:t>
      </w:r>
    </w:p>
    <w:p w14:paraId="184CF7B7"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Попрыгайте те, у кого есть сестренка.</w:t>
      </w:r>
    </w:p>
    <w:p w14:paraId="5BC7F1E2"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Обнимите себя те, кто научился читать.</w:t>
      </w:r>
    </w:p>
    <w:p w14:paraId="2097531B" w14:textId="77777777" w:rsidR="00475E1E" w:rsidRPr="00F62AEC" w:rsidRDefault="0018092E" w:rsidP="00ED41A1">
      <w:pPr>
        <w:pStyle w:val="1"/>
        <w:numPr>
          <w:ilvl w:val="0"/>
          <w:numId w:val="2"/>
        </w:numPr>
        <w:tabs>
          <w:tab w:val="left" w:pos="1406"/>
        </w:tabs>
        <w:jc w:val="both"/>
        <w:rPr>
          <w:sz w:val="28"/>
          <w:szCs w:val="28"/>
        </w:rPr>
      </w:pPr>
      <w:r w:rsidRPr="00F62AEC">
        <w:rPr>
          <w:sz w:val="28"/>
          <w:szCs w:val="28"/>
        </w:rPr>
        <w:t>Погладьте себя по голове те, кто съел утром всю кашу.</w:t>
      </w:r>
    </w:p>
    <w:p w14:paraId="685BEAC7"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Ребята вот мы с вами и доказали, что все мы разные, но в чем - то похожи друг на друга и это помогает нам дружить! А сейчас мы покажем насколько мы хорошо друг, друга знаем даже с завязанными глазами.</w:t>
      </w:r>
    </w:p>
    <w:p w14:paraId="294AC86F" w14:textId="77777777" w:rsidR="00475E1E" w:rsidRPr="00F62AEC" w:rsidRDefault="0018092E" w:rsidP="00ED41A1">
      <w:pPr>
        <w:pStyle w:val="1"/>
        <w:ind w:firstLine="700"/>
        <w:jc w:val="both"/>
        <w:rPr>
          <w:sz w:val="28"/>
          <w:szCs w:val="28"/>
          <w:u w:val="single"/>
        </w:rPr>
      </w:pPr>
      <w:r w:rsidRPr="00F62AEC">
        <w:rPr>
          <w:i/>
          <w:iCs/>
          <w:sz w:val="28"/>
          <w:szCs w:val="28"/>
          <w:u w:val="single"/>
        </w:rPr>
        <w:t>Игра «Угадай друга»</w:t>
      </w:r>
    </w:p>
    <w:p w14:paraId="34F812A2" w14:textId="77777777" w:rsidR="00475E1E" w:rsidRPr="00F62AEC" w:rsidRDefault="0018092E" w:rsidP="00ED41A1">
      <w:pPr>
        <w:pStyle w:val="1"/>
        <w:ind w:firstLine="700"/>
        <w:jc w:val="both"/>
        <w:rPr>
          <w:sz w:val="28"/>
          <w:szCs w:val="28"/>
        </w:rPr>
      </w:pPr>
      <w:r w:rsidRPr="00F62AEC">
        <w:rPr>
          <w:sz w:val="28"/>
          <w:szCs w:val="28"/>
        </w:rPr>
        <w:t>Дети стоят в кругу. Водящий с завязанными глазами ходит по кругу, кладет руки на плечи любому стоящему и угадывает кто это? Если он, верно, угадал, то тот, кого он угадал, говорит: - Да это я Максим! Если не угадал, то говорит: - Извини, ты не угадал! Я Лера.</w:t>
      </w:r>
    </w:p>
    <w:p w14:paraId="2BEF8F32" w14:textId="77777777" w:rsidR="00475E1E" w:rsidRPr="00ED41A1"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Ребята сложно было угадать друга с завязанными глазами? Почему? Сейчас вы показали, как легко вы можете узнать своего друга, даже с завязанными глазами. Это говорит о том, что вы хорошо знаете своих друзей по внешним признакам.</w:t>
      </w:r>
    </w:p>
    <w:p w14:paraId="20552970" w14:textId="77777777" w:rsidR="00F62AEC" w:rsidRPr="00ED41A1" w:rsidRDefault="00F62AEC" w:rsidP="00ED41A1">
      <w:pPr>
        <w:pStyle w:val="1"/>
        <w:ind w:firstLine="700"/>
        <w:jc w:val="both"/>
        <w:rPr>
          <w:sz w:val="28"/>
          <w:szCs w:val="28"/>
        </w:rPr>
      </w:pPr>
    </w:p>
    <w:p w14:paraId="7E2370F8" w14:textId="77777777" w:rsidR="00475E1E" w:rsidRPr="00F62AEC" w:rsidRDefault="00F62AEC" w:rsidP="00ED41A1">
      <w:pPr>
        <w:pStyle w:val="1"/>
        <w:ind w:firstLine="700"/>
        <w:jc w:val="both"/>
        <w:rPr>
          <w:sz w:val="28"/>
          <w:szCs w:val="28"/>
        </w:rPr>
      </w:pPr>
      <w:r>
        <w:rPr>
          <w:sz w:val="28"/>
          <w:szCs w:val="28"/>
          <w:u w:val="single"/>
          <w:lang w:val="en-US" w:eastAsia="en-US" w:bidi="en-US"/>
        </w:rPr>
        <w:t>II</w:t>
      </w:r>
      <w:r w:rsidRPr="00ED41A1">
        <w:rPr>
          <w:sz w:val="28"/>
          <w:szCs w:val="28"/>
          <w:u w:val="single"/>
          <w:lang w:eastAsia="en-US" w:bidi="en-US"/>
        </w:rPr>
        <w:t xml:space="preserve"> </w:t>
      </w:r>
      <w:r w:rsidR="0018092E" w:rsidRPr="00F62AEC">
        <w:rPr>
          <w:sz w:val="28"/>
          <w:szCs w:val="28"/>
          <w:u w:val="single"/>
        </w:rPr>
        <w:t>ЭТАП</w:t>
      </w:r>
    </w:p>
    <w:p w14:paraId="30B1DEA5" w14:textId="77777777" w:rsidR="00475E1E" w:rsidRPr="00F62AEC" w:rsidRDefault="0018092E" w:rsidP="00ED41A1">
      <w:pPr>
        <w:pStyle w:val="1"/>
        <w:ind w:firstLine="700"/>
        <w:jc w:val="both"/>
        <w:rPr>
          <w:sz w:val="28"/>
          <w:szCs w:val="28"/>
        </w:rPr>
      </w:pPr>
      <w:r w:rsidRPr="00F62AEC">
        <w:rPr>
          <w:sz w:val="28"/>
          <w:szCs w:val="28"/>
        </w:rPr>
        <w:t>В нашей группе все друзья,</w:t>
      </w:r>
    </w:p>
    <w:p w14:paraId="32B71FDB" w14:textId="77777777" w:rsidR="00475E1E" w:rsidRPr="00F62AEC" w:rsidRDefault="0018092E" w:rsidP="00ED41A1">
      <w:pPr>
        <w:pStyle w:val="1"/>
        <w:ind w:firstLine="700"/>
        <w:jc w:val="both"/>
        <w:rPr>
          <w:sz w:val="28"/>
          <w:szCs w:val="28"/>
        </w:rPr>
      </w:pPr>
      <w:r w:rsidRPr="00F62AEC">
        <w:rPr>
          <w:sz w:val="28"/>
          <w:szCs w:val="28"/>
        </w:rPr>
        <w:t>Я, ты, он, она!</w:t>
      </w:r>
    </w:p>
    <w:p w14:paraId="364DEC13" w14:textId="77777777" w:rsidR="00475E1E" w:rsidRPr="00F62AEC" w:rsidRDefault="0018092E" w:rsidP="00ED41A1">
      <w:pPr>
        <w:pStyle w:val="1"/>
        <w:ind w:firstLine="700"/>
        <w:jc w:val="both"/>
        <w:rPr>
          <w:sz w:val="28"/>
          <w:szCs w:val="28"/>
        </w:rPr>
      </w:pPr>
      <w:r w:rsidRPr="00F62AEC">
        <w:rPr>
          <w:sz w:val="28"/>
          <w:szCs w:val="28"/>
        </w:rPr>
        <w:t>Обними соседа слева,</w:t>
      </w:r>
    </w:p>
    <w:p w14:paraId="666674BC" w14:textId="77777777" w:rsidR="00475E1E" w:rsidRPr="00F62AEC" w:rsidRDefault="0018092E" w:rsidP="00ED41A1">
      <w:pPr>
        <w:pStyle w:val="1"/>
        <w:ind w:firstLine="700"/>
        <w:jc w:val="both"/>
        <w:rPr>
          <w:sz w:val="28"/>
          <w:szCs w:val="28"/>
        </w:rPr>
      </w:pPr>
      <w:r w:rsidRPr="00F62AEC">
        <w:rPr>
          <w:sz w:val="28"/>
          <w:szCs w:val="28"/>
        </w:rPr>
        <w:t>Обними соседа справа.</w:t>
      </w:r>
    </w:p>
    <w:p w14:paraId="0399365A" w14:textId="77777777" w:rsidR="00475E1E" w:rsidRPr="00F62AEC" w:rsidRDefault="0018092E" w:rsidP="00ED41A1">
      <w:pPr>
        <w:pStyle w:val="1"/>
        <w:ind w:firstLine="700"/>
        <w:jc w:val="both"/>
        <w:rPr>
          <w:sz w:val="28"/>
          <w:szCs w:val="28"/>
        </w:rPr>
      </w:pPr>
      <w:r w:rsidRPr="00F62AEC">
        <w:rPr>
          <w:sz w:val="28"/>
          <w:szCs w:val="28"/>
        </w:rPr>
        <w:t>Улыбнись соседу слева.</w:t>
      </w:r>
    </w:p>
    <w:p w14:paraId="27C6DD4F" w14:textId="77777777" w:rsidR="00475E1E" w:rsidRPr="00F62AEC" w:rsidRDefault="0018092E" w:rsidP="00ED41A1">
      <w:pPr>
        <w:pStyle w:val="1"/>
        <w:ind w:firstLine="700"/>
        <w:jc w:val="both"/>
        <w:rPr>
          <w:sz w:val="28"/>
          <w:szCs w:val="28"/>
        </w:rPr>
      </w:pPr>
      <w:r w:rsidRPr="00F62AEC">
        <w:rPr>
          <w:sz w:val="28"/>
          <w:szCs w:val="28"/>
        </w:rPr>
        <w:t>Улыбнись соседу справа.</w:t>
      </w:r>
    </w:p>
    <w:p w14:paraId="1324E589" w14:textId="77777777" w:rsidR="00475E1E" w:rsidRPr="00F62AEC" w:rsidRDefault="0018092E" w:rsidP="00ED41A1">
      <w:pPr>
        <w:pStyle w:val="1"/>
        <w:ind w:firstLine="700"/>
        <w:jc w:val="both"/>
        <w:rPr>
          <w:sz w:val="28"/>
          <w:szCs w:val="28"/>
        </w:rPr>
      </w:pPr>
      <w:r w:rsidRPr="00F62AEC">
        <w:rPr>
          <w:sz w:val="28"/>
          <w:szCs w:val="28"/>
        </w:rPr>
        <w:t>Все мы дружная семья,</w:t>
      </w:r>
    </w:p>
    <w:p w14:paraId="09867757" w14:textId="77777777" w:rsidR="00475E1E" w:rsidRPr="00F62AEC" w:rsidRDefault="0018092E" w:rsidP="00ED41A1">
      <w:pPr>
        <w:pStyle w:val="1"/>
        <w:ind w:firstLine="700"/>
        <w:jc w:val="both"/>
        <w:rPr>
          <w:sz w:val="28"/>
          <w:szCs w:val="28"/>
        </w:rPr>
      </w:pPr>
      <w:r w:rsidRPr="00F62AEC">
        <w:rPr>
          <w:sz w:val="28"/>
          <w:szCs w:val="28"/>
        </w:rPr>
        <w:t>Я, ты, он, она!</w:t>
      </w:r>
    </w:p>
    <w:p w14:paraId="069CEB6C"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Ребята говорят, что друзья всегда вместе, всегда рядом, они словно магнит притягивают друг друга! - Предлагаю вам это проверить, так ли это!</w:t>
      </w:r>
    </w:p>
    <w:p w14:paraId="4D004528" w14:textId="77777777" w:rsidR="00475E1E" w:rsidRPr="00F62AEC" w:rsidRDefault="0018092E" w:rsidP="00ED41A1">
      <w:pPr>
        <w:pStyle w:val="1"/>
        <w:ind w:firstLine="700"/>
        <w:jc w:val="both"/>
        <w:rPr>
          <w:sz w:val="28"/>
          <w:szCs w:val="28"/>
          <w:u w:val="single"/>
        </w:rPr>
      </w:pPr>
      <w:r w:rsidRPr="00F62AEC">
        <w:rPr>
          <w:i/>
          <w:iCs/>
          <w:sz w:val="28"/>
          <w:szCs w:val="28"/>
          <w:u w:val="single"/>
        </w:rPr>
        <w:t>Игра «Магнит»</w:t>
      </w:r>
    </w:p>
    <w:p w14:paraId="1E69EED8" w14:textId="77777777" w:rsidR="00475E1E" w:rsidRPr="00F62AEC" w:rsidRDefault="0018092E" w:rsidP="00ED41A1">
      <w:pPr>
        <w:pStyle w:val="1"/>
        <w:ind w:firstLine="700"/>
        <w:jc w:val="both"/>
        <w:rPr>
          <w:sz w:val="28"/>
          <w:szCs w:val="28"/>
        </w:rPr>
      </w:pPr>
      <w:r w:rsidRPr="00F62AEC">
        <w:rPr>
          <w:sz w:val="28"/>
          <w:szCs w:val="28"/>
        </w:rPr>
        <w:t xml:space="preserve">Встаньте в круг. Пока звучит музыка, вы двигаетесь по кругу и держитесь за руки. Когда музыка прекратиться я назову одного из вас по имени. </w:t>
      </w:r>
      <w:r w:rsidRPr="00F62AEC">
        <w:rPr>
          <w:sz w:val="28"/>
          <w:szCs w:val="28"/>
          <w:u w:val="single"/>
        </w:rPr>
        <w:t>Например</w:t>
      </w:r>
      <w:r w:rsidRPr="00F62AEC">
        <w:rPr>
          <w:sz w:val="28"/>
          <w:szCs w:val="28"/>
        </w:rPr>
        <w:t>: Арина. Так как Арина магнит соответственно вы все должны притянуться к ней. Опустить руки и подбежать в тесный кружок.</w:t>
      </w:r>
    </w:p>
    <w:p w14:paraId="60FC89BE"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Ребята, а вы знаете, что друзья рядом не только когда вам радостно, но и когда вам очень трудно, тяжело они всегда рядом и помогают найти верное решение, выход из любой </w:t>
      </w:r>
      <w:proofErr w:type="gramStart"/>
      <w:r w:rsidRPr="00F62AEC">
        <w:rPr>
          <w:sz w:val="28"/>
          <w:szCs w:val="28"/>
        </w:rPr>
        <w:t>сложной .ситуации</w:t>
      </w:r>
      <w:proofErr w:type="gramEnd"/>
      <w:r w:rsidRPr="00F62AEC">
        <w:rPr>
          <w:sz w:val="28"/>
          <w:szCs w:val="28"/>
        </w:rPr>
        <w:t xml:space="preserve"> поддерживают друг друга, подают руку помощи. А сейчас мы скажем нашим друзьям, что мы ценим в них, какие качества.</w:t>
      </w:r>
    </w:p>
    <w:p w14:paraId="533D1D7B" w14:textId="77777777" w:rsidR="00475E1E" w:rsidRPr="00F62AEC" w:rsidRDefault="0018092E" w:rsidP="00ED41A1">
      <w:pPr>
        <w:pStyle w:val="1"/>
        <w:ind w:firstLine="700"/>
        <w:jc w:val="both"/>
        <w:rPr>
          <w:sz w:val="28"/>
          <w:szCs w:val="28"/>
          <w:u w:val="single"/>
        </w:rPr>
      </w:pPr>
      <w:r w:rsidRPr="00F62AEC">
        <w:rPr>
          <w:i/>
          <w:iCs/>
          <w:sz w:val="28"/>
          <w:szCs w:val="28"/>
          <w:u w:val="single"/>
        </w:rPr>
        <w:t>Игра «Мяч по кругу»</w:t>
      </w:r>
    </w:p>
    <w:p w14:paraId="6AA0E141" w14:textId="77777777" w:rsidR="00475E1E" w:rsidRPr="00F62AEC" w:rsidRDefault="0018092E" w:rsidP="00ED41A1">
      <w:pPr>
        <w:pStyle w:val="1"/>
        <w:ind w:firstLine="700"/>
        <w:jc w:val="both"/>
        <w:rPr>
          <w:sz w:val="28"/>
          <w:szCs w:val="28"/>
        </w:rPr>
      </w:pPr>
      <w:r w:rsidRPr="00F62AEC">
        <w:rPr>
          <w:sz w:val="28"/>
          <w:szCs w:val="28"/>
        </w:rPr>
        <w:t xml:space="preserve">Все сидят в кругу. У первого игрока в руках мяч. Он называет чье - либо имя и </w:t>
      </w:r>
      <w:r w:rsidRPr="00F62AEC">
        <w:rPr>
          <w:sz w:val="28"/>
          <w:szCs w:val="28"/>
        </w:rPr>
        <w:lastRenderedPageBreak/>
        <w:t>качество. Например: «Вика добрая» и кидает ей мячик. Поймавший мяч должен назвать другое имя и качество, кинуть ему мяч. Так до тех пор, пока не будет обойден весь круг, причем мяч должен побывать у каждого, только один раз.</w:t>
      </w:r>
    </w:p>
    <w:p w14:paraId="38EE7832"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Молодцы! Ребята мы сейчас с вами сделаем круг дружбы и покажем Леопольду </w:t>
      </w:r>
      <w:proofErr w:type="gramStart"/>
      <w:r w:rsidRPr="00F62AEC">
        <w:rPr>
          <w:sz w:val="28"/>
          <w:szCs w:val="28"/>
        </w:rPr>
        <w:t>с мышатам</w:t>
      </w:r>
      <w:proofErr w:type="gramEnd"/>
      <w:r w:rsidRPr="00F62AEC">
        <w:rPr>
          <w:sz w:val="28"/>
          <w:szCs w:val="28"/>
        </w:rPr>
        <w:t>. Чтобы они и больше не ссорились.</w:t>
      </w:r>
    </w:p>
    <w:p w14:paraId="2F85DA20" w14:textId="77777777" w:rsidR="00475E1E" w:rsidRPr="00F62AEC" w:rsidRDefault="0018092E" w:rsidP="00ED41A1">
      <w:pPr>
        <w:pStyle w:val="1"/>
        <w:ind w:firstLine="700"/>
        <w:jc w:val="both"/>
        <w:rPr>
          <w:sz w:val="28"/>
          <w:szCs w:val="28"/>
          <w:u w:val="single"/>
        </w:rPr>
      </w:pPr>
      <w:r w:rsidRPr="00F62AEC">
        <w:rPr>
          <w:i/>
          <w:iCs/>
          <w:sz w:val="28"/>
          <w:szCs w:val="28"/>
          <w:u w:val="single"/>
        </w:rPr>
        <w:t>Игра «Распутай клубок»</w:t>
      </w:r>
    </w:p>
    <w:p w14:paraId="3D0DCDCC" w14:textId="77777777" w:rsidR="00475E1E" w:rsidRPr="00F62AEC" w:rsidRDefault="0018092E" w:rsidP="00ED41A1">
      <w:pPr>
        <w:pStyle w:val="1"/>
        <w:ind w:firstLine="700"/>
        <w:jc w:val="both"/>
        <w:rPr>
          <w:sz w:val="28"/>
          <w:szCs w:val="28"/>
        </w:rPr>
      </w:pPr>
      <w:r w:rsidRPr="00F62AEC">
        <w:rPr>
          <w:sz w:val="28"/>
          <w:szCs w:val="28"/>
        </w:rPr>
        <w:t>Все участники становятся на ковер и берутся за руки, переплетая их. Потом дети начинают переступать через руки соседей, поворачиваться, пытаясь распутать «клубок». Можно приседать, подлазить под тело другого игрока, переворачиваться. Главным условием является требование не отпускать рук во время всей игры. В итоге должен получиться круг.</w:t>
      </w:r>
    </w:p>
    <w:p w14:paraId="559CF296" w14:textId="77777777" w:rsidR="00475E1E" w:rsidRPr="00F62AEC" w:rsidRDefault="0018092E" w:rsidP="00ED41A1">
      <w:pPr>
        <w:pStyle w:val="1"/>
        <w:ind w:firstLine="700"/>
        <w:jc w:val="both"/>
        <w:rPr>
          <w:sz w:val="28"/>
          <w:szCs w:val="28"/>
        </w:rPr>
      </w:pPr>
      <w:r w:rsidRPr="00F62AEC">
        <w:rPr>
          <w:sz w:val="28"/>
          <w:szCs w:val="28"/>
          <w:u w:val="single"/>
        </w:rPr>
        <w:t>Воспитатель:</w:t>
      </w:r>
      <w:r w:rsidRPr="00F62AEC">
        <w:rPr>
          <w:sz w:val="28"/>
          <w:szCs w:val="28"/>
        </w:rPr>
        <w:t xml:space="preserve"> Как вы думаете, помирятся Леопольд и мышата? </w:t>
      </w:r>
      <w:r w:rsidRPr="00F62AEC">
        <w:rPr>
          <w:i/>
          <w:iCs/>
          <w:sz w:val="28"/>
          <w:szCs w:val="28"/>
        </w:rPr>
        <w:t>(ответы детей...)</w:t>
      </w:r>
      <w:r w:rsidRPr="00F62AEC">
        <w:rPr>
          <w:sz w:val="28"/>
          <w:szCs w:val="28"/>
        </w:rPr>
        <w:t xml:space="preserve"> Ребята, давайте выучим девиз дружных ребят, это будет девизом нашей группы:</w:t>
      </w:r>
    </w:p>
    <w:p w14:paraId="0113386B" w14:textId="77777777" w:rsidR="00F62AEC" w:rsidRPr="00ED41A1" w:rsidRDefault="0018092E" w:rsidP="00ED41A1">
      <w:pPr>
        <w:pStyle w:val="1"/>
        <w:ind w:firstLine="700"/>
        <w:rPr>
          <w:sz w:val="28"/>
          <w:szCs w:val="28"/>
        </w:rPr>
      </w:pPr>
      <w:r w:rsidRPr="00F62AEC">
        <w:rPr>
          <w:sz w:val="28"/>
          <w:szCs w:val="28"/>
        </w:rPr>
        <w:t xml:space="preserve">«Мы дружные ребята, не ссоримся совсем, </w:t>
      </w:r>
    </w:p>
    <w:p w14:paraId="5967FEC4" w14:textId="77777777" w:rsidR="00475E1E" w:rsidRPr="00F62AEC" w:rsidRDefault="0018092E" w:rsidP="00ED41A1">
      <w:pPr>
        <w:pStyle w:val="1"/>
        <w:ind w:firstLine="700"/>
        <w:rPr>
          <w:sz w:val="28"/>
          <w:szCs w:val="28"/>
        </w:rPr>
      </w:pPr>
      <w:r w:rsidRPr="00F62AEC">
        <w:rPr>
          <w:sz w:val="28"/>
          <w:szCs w:val="28"/>
        </w:rPr>
        <w:t>мы дружные ребята - скажите это всем!</w:t>
      </w:r>
    </w:p>
    <w:p w14:paraId="05A59141" w14:textId="77777777" w:rsidR="00F62AEC" w:rsidRPr="00ED41A1" w:rsidRDefault="0018092E" w:rsidP="00ED41A1">
      <w:pPr>
        <w:pStyle w:val="1"/>
        <w:ind w:firstLine="700"/>
        <w:jc w:val="both"/>
        <w:rPr>
          <w:sz w:val="28"/>
          <w:szCs w:val="28"/>
        </w:rPr>
      </w:pPr>
      <w:r w:rsidRPr="00F62AEC">
        <w:rPr>
          <w:sz w:val="28"/>
          <w:szCs w:val="28"/>
        </w:rPr>
        <w:t xml:space="preserve">Дружить - всегда, дружить ~ везде, </w:t>
      </w:r>
    </w:p>
    <w:p w14:paraId="3BC226B5" w14:textId="77777777" w:rsidR="00475E1E" w:rsidRPr="00F62AEC" w:rsidRDefault="0018092E" w:rsidP="00ED41A1">
      <w:pPr>
        <w:pStyle w:val="1"/>
        <w:ind w:firstLine="700"/>
        <w:jc w:val="both"/>
        <w:rPr>
          <w:sz w:val="28"/>
          <w:szCs w:val="28"/>
        </w:rPr>
      </w:pPr>
      <w:r w:rsidRPr="00F62AEC">
        <w:rPr>
          <w:sz w:val="28"/>
          <w:szCs w:val="28"/>
        </w:rPr>
        <w:t>и не бросать друзей в беде»</w:t>
      </w:r>
    </w:p>
    <w:sectPr w:rsidR="00475E1E" w:rsidRPr="00F62AEC" w:rsidSect="00475E1E">
      <w:pgSz w:w="11900" w:h="16840"/>
      <w:pgMar w:top="892" w:right="708" w:bottom="483" w:left="1228" w:header="464" w:footer="5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EF80" w14:textId="77777777" w:rsidR="00777794" w:rsidRDefault="00777794" w:rsidP="00475E1E">
      <w:r>
        <w:separator/>
      </w:r>
    </w:p>
  </w:endnote>
  <w:endnote w:type="continuationSeparator" w:id="0">
    <w:p w14:paraId="03D07AD6" w14:textId="77777777" w:rsidR="00777794" w:rsidRDefault="00777794" w:rsidP="0047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82C7" w14:textId="77777777" w:rsidR="00777794" w:rsidRDefault="00777794"/>
  </w:footnote>
  <w:footnote w:type="continuationSeparator" w:id="0">
    <w:p w14:paraId="18BB0919" w14:textId="77777777" w:rsidR="00777794" w:rsidRDefault="00777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F5D"/>
    <w:multiLevelType w:val="multilevel"/>
    <w:tmpl w:val="C72A1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2F4558"/>
    <w:multiLevelType w:val="hybridMultilevel"/>
    <w:tmpl w:val="1D9C5546"/>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75E1E"/>
    <w:rsid w:val="0018092E"/>
    <w:rsid w:val="002C7150"/>
    <w:rsid w:val="00411F66"/>
    <w:rsid w:val="00475E1E"/>
    <w:rsid w:val="00777794"/>
    <w:rsid w:val="00882FA2"/>
    <w:rsid w:val="00B5287E"/>
    <w:rsid w:val="00ED41A1"/>
    <w:rsid w:val="00F6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7D14"/>
  <w15:docId w15:val="{8A72C3F2-6569-42AD-B926-93F36C64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75E1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75E1E"/>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475E1E"/>
    <w:pPr>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Алена Корнилова</cp:lastModifiedBy>
  <cp:revision>3</cp:revision>
  <dcterms:created xsi:type="dcterms:W3CDTF">2021-12-12T12:04:00Z</dcterms:created>
  <dcterms:modified xsi:type="dcterms:W3CDTF">2021-12-15T04:13:00Z</dcterms:modified>
</cp:coreProperties>
</file>