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8F40" w14:textId="2B4A33CE" w:rsidR="00093FB0" w:rsidRPr="00D3707F" w:rsidRDefault="00D3707F" w:rsidP="00D3707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484848"/>
          <w:kern w:val="36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b/>
          <w:bCs/>
          <w:i/>
          <w:iCs/>
          <w:color w:val="484848"/>
          <w:kern w:val="36"/>
          <w:sz w:val="28"/>
          <w:szCs w:val="28"/>
          <w:lang w:eastAsia="ru-RU"/>
        </w:rPr>
        <w:t>Особенности переживания чувства одиночества в подростковом возрасте</w:t>
      </w:r>
    </w:p>
    <w:p w14:paraId="69D5170A" w14:textId="237DC7E3" w:rsidR="00D3707F" w:rsidRPr="00D3707F" w:rsidRDefault="00D3707F" w:rsidP="00D3707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  <w:lang w:eastAsia="ru-RU"/>
        </w:rPr>
      </w:pPr>
    </w:p>
    <w:p w14:paraId="2B6A118E" w14:textId="77777777" w:rsidR="00D3707F" w:rsidRPr="00D3707F" w:rsidRDefault="00D3707F" w:rsidP="00D3707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  <w:lang w:eastAsia="ru-RU"/>
        </w:rPr>
      </w:pPr>
    </w:p>
    <w:p w14:paraId="2EE1CCD3" w14:textId="77777777" w:rsidR="00D3707F" w:rsidRPr="00D3707F" w:rsidRDefault="00D3707F" w:rsidP="00D370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</w:pPr>
      <w:proofErr w:type="spellStart"/>
      <w:r w:rsidRPr="00D3707F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Гаврильева</w:t>
      </w:r>
      <w:proofErr w:type="spellEnd"/>
      <w:r w:rsidRPr="00D3707F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 xml:space="preserve"> Мария Владимировна</w:t>
      </w:r>
    </w:p>
    <w:p w14:paraId="277B8D9A" w14:textId="77777777" w:rsidR="00D3707F" w:rsidRPr="00D3707F" w:rsidRDefault="00D3707F" w:rsidP="00D370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</w:pPr>
      <w:proofErr w:type="gram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педагог- психолог</w:t>
      </w:r>
      <w:proofErr w:type="gramEnd"/>
    </w:p>
    <w:p w14:paraId="49F40358" w14:textId="77777777" w:rsidR="00D3707F" w:rsidRPr="00D3707F" w:rsidRDefault="00D3707F" w:rsidP="00D370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МБОУ «Верхневилюйская СОШ №2 имени М. Т. Егорова»</w:t>
      </w:r>
    </w:p>
    <w:p w14:paraId="31311BDD" w14:textId="77777777" w:rsidR="00D3707F" w:rsidRPr="00D3707F" w:rsidRDefault="00D3707F" w:rsidP="00D370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Республика Саха (Якутия), Верхневилюйский улус, с. Верхневилюйск</w:t>
      </w:r>
    </w:p>
    <w:p w14:paraId="4406BF68" w14:textId="1F303002" w:rsidR="00D3707F" w:rsidRPr="00D3707F" w:rsidRDefault="00D3707F" w:rsidP="00D370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14:paraId="16AE71C7" w14:textId="3433B968" w:rsidR="00D3707F" w:rsidRPr="00D3707F" w:rsidRDefault="00D3707F" w:rsidP="00D370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14:paraId="470825E6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АННОТАЦИЯ</w:t>
      </w:r>
    </w:p>
    <w:p w14:paraId="1EA2B6A2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данной статье рассматривается чувство одиночества, которое возникает в подростковом возрасте. Описываются различные аспекты его возникновения, а также положительное и негативное влияние одиночества на самих подростков.</w:t>
      </w:r>
    </w:p>
    <w:p w14:paraId="634522AA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Ключевые слова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: одиночество, изоляция, возникновение одиночества, самооценка, взаимоотношения.</w:t>
      </w:r>
    </w:p>
    <w:p w14:paraId="6E4FCE57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val="en-US" w:eastAsia="ru-RU"/>
        </w:rPr>
      </w:pPr>
      <w:r w:rsidRPr="00D3707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en-US" w:eastAsia="ru-RU"/>
        </w:rPr>
        <w:t>Key words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val="en-US" w:eastAsia="ru-RU"/>
        </w:rPr>
        <w:t>: loneliness, isolation, the emergence of loneliness, self-esteem, relationships.</w:t>
      </w:r>
    </w:p>
    <w:p w14:paraId="05E7914D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Одиночество является одной из самых сложных и уязвимых социальных проблем на современном этапе развития человечества и неотъемлемой частью человеческого существования. Одиночество является не только необходимым условием для каждого процесса мышления и творческой деятельности, но и фактором, который замыкает индивида в своем собственном мире. Одиночество всегда присутствует в жизни людей, но проявляется в разных формах и в разной степени у каждого. По этой причине рассматриваемое явление не всегда понимается во всей его многогранности и многоаспектности. В нынешнее время, когда все человечество переживает глубокий кризис, анализ проблемы одиночества в психологии становится чрезвычайно актуальным. Это особенно характерно для подростков. Связано это с тем, что у них возникает огромное количество новых проблем, как и психологических. И в них также входит одиночество.</w:t>
      </w:r>
    </w:p>
    <w:p w14:paraId="1FBDF012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Цель</w:t>
      </w:r>
      <w:r w:rsidRPr="00D3707F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.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Исследование особенностей переживания одиночества подростками.</w:t>
      </w:r>
    </w:p>
    <w:p w14:paraId="54AFA5C0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Объект исследования</w:t>
      </w:r>
      <w:r w:rsidRPr="00D3707F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.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Переживание одиночества в подростковом возрасте как социальная проблема.</w:t>
      </w:r>
    </w:p>
    <w:p w14:paraId="71768DF7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Подростки сталкиваются со многими проблемами, в том числе психологическими, одной из которых является одиночество. В данном случае феномен одиночества является тяжёлым и неоднозначным с точки зрения научного определения и понимания. [2, с. 42]</w:t>
      </w:r>
    </w:p>
    <w:p w14:paraId="6C31270D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 мнению многих авторов, чувство одиночества впервые проявляется в наиболее острой форме именно у подростков, когда они стремятся к одиночеству из единства двух по-разному сфокусированных потребностей: изоляции и потребности в принадлежности, интеграции в группу и развития идентичности; либо от текущего обновления стремлений к социализации и индивидуализации.</w:t>
      </w:r>
    </w:p>
    <w:p w14:paraId="34B41456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Одиночество характерно для подросткового возраста, именно в этом возрасте происходит переход к новой уверенности в себе: ребенок развивает 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эмоционально-познавательную сферу, начинает понимать себя, свою уникальность и свое место в этом мире, обогащается внутренний мир подростков. Это положительный эффект чувства одиночества на подростка, но иногда одиночество может привести к депрессии, самоубийству подростка.</w:t>
      </w:r>
    </w:p>
    <w:p w14:paraId="7B7CEF65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Для большинства подростков одиночество является потенциалом для развития их личности. Ситуация изоляции позволяет проводить качественный анализ, понимать себя в целом, свои качества, свойства, характеристики, интересы и способности. Подростки стараются изучать себя под разными углами, чтобы понять себя, научиться понимать себя и других людей, подготовить планы на будущее и </w:t>
      </w:r>
      <w:proofErr w:type="gramStart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т.д.</w:t>
      </w:r>
      <w:proofErr w:type="gramEnd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Поэтому переживание одиночества в позитивном аспекте – это уникальная возможность узнать себя и развиваться лично. [1, с. 214]</w:t>
      </w:r>
    </w:p>
    <w:p w14:paraId="02F8F2D3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Исследователи обнаружили, что преобладающий уровень одиночества среди подростков является низким. После изучения специфики отношения к одиночеству было обнаружено, что многие подростки рассматривают одиночество как источник развития, но, учитывая особенности лидерской деятельности подростков и создаваемые им потребности, этот тип одиночества приведет к «зависимости от общения». После изучения гендерного аспекта опыта одиночества у подростков было установлено, что девочки, в отличие от мальчиков, чаще чувствуют себя одинокими и, собственно, испытывают вместе с этим чувством переживания. Кроме того, девочки-подростки характеризуются переживаниями одиночества как изоляции от общества, отчуждения, но в это же время испытывают радость от одиночества, а также оно служит источником развития. [1, с. 215]</w:t>
      </w:r>
    </w:p>
    <w:p w14:paraId="23884951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Опыт одиночества у подростка может перерасти в устойчивое негативное психическое состояние, которое оставляет впечатление на все другие чувства и ощущения и даже становится препятствием для личностного развития. Подростки очень хотят испытать одиночество, потому что считают себя брошенными, оставленными и бесполезными для кого-либо. Важно вовремя обнаружить наличие этой проблемы у подростков, чтобы избежать негативных последствий. [3, с. 222]</w:t>
      </w:r>
    </w:p>
    <w:p w14:paraId="3E7178E7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Недостаточное взаимопонимание со сверстниками и родителями, неблагоприятные условия жизни и развития, юношеский кризис смысла жизни – все это связано с опытом одиночества старших подростков.</w:t>
      </w:r>
    </w:p>
    <w:p w14:paraId="2238038C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Негативное влияние одиночества на подростка таково:</w:t>
      </w:r>
    </w:p>
    <w:p w14:paraId="59ECCC3A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● оно вводит дисбаланс в отношениях с группой сверстников и вызывает некоторые трудности по отношению к себе;</w:t>
      </w:r>
    </w:p>
    <w:p w14:paraId="6C63BA03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● оказывает амортизационное воздействие на самолечение и доступ к человеческой жизни, вызывает сомнения в ценности самого себя</w:t>
      </w:r>
    </w:p>
    <w:p w14:paraId="48E40957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● негативно влияет на самопознание личности;</w:t>
      </w:r>
    </w:p>
    <w:p w14:paraId="6F471902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● отрицательно влияет на личностные качества и проявляется в поведении. [2, с. 44]</w:t>
      </w:r>
    </w:p>
    <w:p w14:paraId="159749BB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Низкая самооценка ведет к росту тревожности, а поскольку подростковый возраст является периодом «шторма и натиска», тревога может достичь огромной силы и может быть трудно контролировать и разрушать личность несовершеннолетнего и может привести к самоубийству. Многие одинокие 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 xml:space="preserve">подростки склонны испытывать чувство вины. Они чувствуют это, </w:t>
      </w:r>
      <w:proofErr w:type="gramStart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потому что</w:t>
      </w:r>
      <w:proofErr w:type="gramEnd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думают, что с ними что-то не так, что они сделали что-то не так, потому что никто не хотел стать их другом, они также желают своим обидчикам много зла. Из-за постоянного психического дискомфорта, вызванного неудовлетворенностью основной потребностью взрослого в общении, можно усилить агрессию и еще большую сдержанность, усилить тоску, безнадежность и депрессию. Многие одинокие подростки являются интеллектуалами, их сфера интересов велика, но всё же общение необходимо для полноценного развития человека в подростковом возрасте. Другие с постоянным чувством одиночества не могут сосредоточиться на учебе, а депрессивное состояние отговаривает их от участия в каких-либо интересных мероприятиях.</w:t>
      </w:r>
    </w:p>
    <w:p w14:paraId="67F442E7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Отношения с родителями являются первой наиболее влиятельной моделью общения. В этот период родители могут потерять связь со своими детьми и вступить в непродуктивные конфликты. Родителям нужно поговорить с подростком, даже если его стиль общения неприемлем для их родителей. В благополучных семьях они разговаривают с подростками так же тепло, мирно и профессионально, как и со взрослыми. В то же время важно быть рядом с молодыми и эмоционально поддерживать, чтобы можно было помочь им сориентироваться в их проблемах. [4, с. 120]</w:t>
      </w:r>
    </w:p>
    <w:p w14:paraId="20B78C0F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общем, аспекты одиночества очень разные и специфичны для определенной группы людей и отдельно для каждого человека. Однако основной характеристикой одиночества являются субъективные личные негативные переживания, связанные с одиночеством. Чувство одиночества в основном вызвано неудовлетворенностью качеством взаимодействия.</w:t>
      </w:r>
    </w:p>
    <w:p w14:paraId="3C84E3C1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Хотя многие люди ведут очень активную общественную жизнь, они могут быть недовольны своим подходом к окружающей среде и даже близким людям. Следует отметить, что способность жить в одиночестве является важным качеством зрелой личности. Если человек способен на независимость, полон жизни, а также способен быть главной опорой для себя, то отношения с окружающими имеют благоприятный прогноз.</w:t>
      </w:r>
    </w:p>
    <w:p w14:paraId="512247D1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 подростковом возрасте люди пытаются систематизировать представления об их одиночестве, а не просто приводить список возможных причин. Точно так же одинокие люди пытаются систематизировать свои собственные объяснения своей неудовлетворительной социальной жизни. Подростковый возраст </w:t>
      </w:r>
      <w:proofErr w:type="gramStart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- это</w:t>
      </w:r>
      <w:proofErr w:type="gramEnd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этап формирования самоуверенности и собственного мировоззрения, этап принятия ответственных решений, этап возникновения близости с людьми, когда ценности дружбы и любви часто становятся первостепенными.</w:t>
      </w:r>
    </w:p>
    <w:p w14:paraId="2B29FB90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Конкретно в подростковом возрасте начинается формирование внутреннего мира, создается целостный образ самого себя, противоречивое восприятие себя, акцентированное внимание на внешности. Многое зависит от того, как подросток общается со сверстниками в своей будущей жизни. В ходе этого общения формируется личность подростка, разрабатываются модели поведения и ищется его место в социальной общности.</w:t>
      </w:r>
    </w:p>
    <w:p w14:paraId="04A4869A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Ощущение одиночества обусловлено отсутствием внешней стимуляции физического и социального характера. У детей старшего возраста опыт </w:t>
      </w:r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 xml:space="preserve">одиночества может перерасти в устойчивое негативное психическое состояние, которое оставляет впечатление на все другие чувства и переживания и становится препятствием для личностного развития. Недостаточное понимание со сверстниками и родителями, неблагоприятные условия жизни и развития, юношеский кризис смысла жизни </w:t>
      </w:r>
      <w:proofErr w:type="gramStart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- все это</w:t>
      </w:r>
      <w:proofErr w:type="gramEnd"/>
      <w:r w:rsidRPr="00D3707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связано с опытом одиночества старших подростков.</w:t>
      </w:r>
    </w:p>
    <w:p w14:paraId="5D683A67" w14:textId="77777777" w:rsidR="00093FB0" w:rsidRPr="00D3707F" w:rsidRDefault="00093FB0" w:rsidP="00D370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D3707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>Список литературы:</w:t>
      </w:r>
    </w:p>
    <w:p w14:paraId="02957855" w14:textId="77777777" w:rsidR="00093FB0" w:rsidRPr="00D3707F" w:rsidRDefault="00093FB0" w:rsidP="00D370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Лебедкин Н.Д., Михалева </w:t>
      </w:r>
      <w:proofErr w:type="gram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А.Б.</w:t>
      </w:r>
      <w:proofErr w:type="gram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Трудности подросткового возраста // Международный научно-исследовательский журнал. – 2015. – </w:t>
      </w:r>
      <w:proofErr w:type="gram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№ 3-4</w:t>
      </w:r>
      <w:proofErr w:type="gram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.</w:t>
      </w:r>
    </w:p>
    <w:p w14:paraId="3B361278" w14:textId="77777777" w:rsidR="00093FB0" w:rsidRPr="00D3707F" w:rsidRDefault="00093FB0" w:rsidP="00D370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Неумоева-</w:t>
      </w:r>
      <w:proofErr w:type="spell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Колчеданцева</w:t>
      </w:r>
      <w:proofErr w:type="spell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Е. В. Одиночество как психический феномен и ресурс развития личности в юношеском возрасте // Образование и наука. — 2011. — № 1 (80).</w:t>
      </w:r>
    </w:p>
    <w:p w14:paraId="246F6B47" w14:textId="77777777" w:rsidR="00093FB0" w:rsidRPr="00D3707F" w:rsidRDefault="00093FB0" w:rsidP="00D370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proofErr w:type="spell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Худаева</w:t>
      </w:r>
      <w:proofErr w:type="spell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, М. Ю. Особенности переживания одиночества в подростковом возрасте / М. Ю. </w:t>
      </w:r>
      <w:proofErr w:type="spell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Худаева</w:t>
      </w:r>
      <w:proofErr w:type="spell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, О. В. Зайцева. — </w:t>
      </w:r>
      <w:proofErr w:type="gram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Текст :</w:t>
      </w:r>
      <w:proofErr w:type="gram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непосредственный // Молодой ученый. — 2017. — № 13 (147). — С. </w:t>
      </w:r>
      <w:proofErr w:type="gramStart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212-215</w:t>
      </w:r>
      <w:proofErr w:type="gramEnd"/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. — URL: https://moluch.ru/archive/147/41422/</w:t>
      </w:r>
    </w:p>
    <w:p w14:paraId="61733990" w14:textId="553AB8E7" w:rsidR="00093FB0" w:rsidRPr="00D3707F" w:rsidRDefault="00093FB0" w:rsidP="00D370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D3707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Шак А. А., Файбышенко Е. Б. Особенности переживания одиночества в подростковом возрасте // Научно-методический электронный журнал «Концепт». – 2016. – Т. 32. – С. 222–225. – URL: http://e-koncept.ru/2016/56689.htm</w:t>
      </w:r>
    </w:p>
    <w:sectPr w:rsidR="00093FB0" w:rsidRPr="00D3707F" w:rsidSect="00D3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F9B"/>
    <w:multiLevelType w:val="multilevel"/>
    <w:tmpl w:val="152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92F78"/>
    <w:multiLevelType w:val="multilevel"/>
    <w:tmpl w:val="774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339BB"/>
    <w:multiLevelType w:val="multilevel"/>
    <w:tmpl w:val="EAC4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87586"/>
    <w:multiLevelType w:val="multilevel"/>
    <w:tmpl w:val="DA00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249AF"/>
    <w:multiLevelType w:val="hybridMultilevel"/>
    <w:tmpl w:val="EFE01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C60B2"/>
    <w:multiLevelType w:val="multilevel"/>
    <w:tmpl w:val="C7F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814288">
    <w:abstractNumId w:val="4"/>
  </w:num>
  <w:num w:numId="2" w16cid:durableId="2136295025">
    <w:abstractNumId w:val="5"/>
  </w:num>
  <w:num w:numId="3" w16cid:durableId="1655793687">
    <w:abstractNumId w:val="3"/>
  </w:num>
  <w:num w:numId="4" w16cid:durableId="300621960">
    <w:abstractNumId w:val="2"/>
  </w:num>
  <w:num w:numId="5" w16cid:durableId="720519077">
    <w:abstractNumId w:val="1"/>
  </w:num>
  <w:num w:numId="6" w16cid:durableId="206460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FC"/>
    <w:rsid w:val="00093FB0"/>
    <w:rsid w:val="004B7B8E"/>
    <w:rsid w:val="005A3F88"/>
    <w:rsid w:val="007F2E81"/>
    <w:rsid w:val="00AA3226"/>
    <w:rsid w:val="00BA45FC"/>
    <w:rsid w:val="00D274B2"/>
    <w:rsid w:val="00D3707F"/>
    <w:rsid w:val="00E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D3D"/>
  <w15:docId w15:val="{0934B23F-FF85-4503-8DDD-BCDFEC7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5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51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0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38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СОЦ2</dc:creator>
  <cp:lastModifiedBy>Georgii Ivanov</cp:lastModifiedBy>
  <cp:revision>3</cp:revision>
  <dcterms:created xsi:type="dcterms:W3CDTF">2022-08-09T04:45:00Z</dcterms:created>
  <dcterms:modified xsi:type="dcterms:W3CDTF">2022-08-09T11:14:00Z</dcterms:modified>
</cp:coreProperties>
</file>