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86D39" w14:textId="6A0F1CCE" w:rsidR="00F6372C" w:rsidRPr="00DC1BD1" w:rsidRDefault="00000000" w:rsidP="00DC1BD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sz w:val="28"/>
        </w:rPr>
      </w:pPr>
      <w:r w:rsidRPr="00DC1BD1">
        <w:rPr>
          <w:rFonts w:ascii="Times New Roman" w:hAnsi="Times New Roman"/>
          <w:b/>
          <w:i/>
          <w:iCs/>
          <w:sz w:val="28"/>
        </w:rPr>
        <w:t>Детский туризм — средство оздоровления и приобретение навыков безопасности»</w:t>
      </w:r>
    </w:p>
    <w:p w14:paraId="6B542C31" w14:textId="77777777" w:rsidR="00F6372C" w:rsidRDefault="00F6372C" w:rsidP="00DC1B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17303B6E" w14:textId="60D10172" w:rsidR="00F6372C" w:rsidRDefault="00F6372C" w:rsidP="00DC1B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4F0988CC" w14:textId="77777777" w:rsidR="00DC1BD1" w:rsidRPr="00DC1BD1" w:rsidRDefault="00DC1BD1" w:rsidP="00DC1BD1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i/>
          <w:iCs/>
          <w:sz w:val="28"/>
        </w:rPr>
      </w:pPr>
      <w:r w:rsidRPr="00DC1BD1">
        <w:rPr>
          <w:rFonts w:ascii="Times New Roman" w:hAnsi="Times New Roman"/>
          <w:b/>
          <w:bCs/>
          <w:i/>
          <w:iCs/>
          <w:sz w:val="28"/>
        </w:rPr>
        <w:t xml:space="preserve">Бочкарёва </w:t>
      </w:r>
      <w:proofErr w:type="spellStart"/>
      <w:r w:rsidRPr="00DC1BD1">
        <w:rPr>
          <w:rFonts w:ascii="Times New Roman" w:hAnsi="Times New Roman"/>
          <w:b/>
          <w:bCs/>
          <w:i/>
          <w:iCs/>
          <w:sz w:val="28"/>
        </w:rPr>
        <w:t>Амгаяна</w:t>
      </w:r>
      <w:proofErr w:type="spellEnd"/>
      <w:r w:rsidRPr="00DC1BD1">
        <w:rPr>
          <w:rFonts w:ascii="Times New Roman" w:hAnsi="Times New Roman"/>
          <w:b/>
          <w:bCs/>
          <w:i/>
          <w:iCs/>
          <w:sz w:val="28"/>
        </w:rPr>
        <w:t xml:space="preserve"> Яновна,</w:t>
      </w:r>
    </w:p>
    <w:p w14:paraId="5AD48F38" w14:textId="0A007808" w:rsidR="00DC1BD1" w:rsidRPr="00DC1BD1" w:rsidRDefault="00DC1BD1" w:rsidP="00DC1BD1">
      <w:pPr>
        <w:spacing w:after="0" w:line="240" w:lineRule="auto"/>
        <w:ind w:firstLine="709"/>
        <w:jc w:val="right"/>
        <w:rPr>
          <w:rFonts w:ascii="Times New Roman" w:hAnsi="Times New Roman"/>
          <w:i/>
          <w:iCs/>
          <w:sz w:val="28"/>
        </w:rPr>
      </w:pPr>
      <w:r w:rsidRPr="00DC1BD1">
        <w:rPr>
          <w:rFonts w:ascii="Times New Roman" w:hAnsi="Times New Roman"/>
          <w:i/>
          <w:iCs/>
          <w:sz w:val="28"/>
        </w:rPr>
        <w:t>воспитатель,</w:t>
      </w:r>
    </w:p>
    <w:p w14:paraId="594ECFB3" w14:textId="77777777" w:rsidR="00DC1BD1" w:rsidRPr="00DC1BD1" w:rsidRDefault="00DC1BD1" w:rsidP="00DC1BD1">
      <w:pPr>
        <w:spacing w:after="0" w:line="240" w:lineRule="auto"/>
        <w:ind w:firstLine="709"/>
        <w:jc w:val="right"/>
        <w:rPr>
          <w:rFonts w:ascii="Times New Roman" w:hAnsi="Times New Roman"/>
          <w:i/>
          <w:iCs/>
          <w:sz w:val="28"/>
        </w:rPr>
      </w:pPr>
      <w:r w:rsidRPr="00DC1BD1">
        <w:rPr>
          <w:rFonts w:ascii="Times New Roman" w:hAnsi="Times New Roman"/>
          <w:i/>
          <w:iCs/>
          <w:sz w:val="28"/>
        </w:rPr>
        <w:t>МБДОУ Детский сад "</w:t>
      </w:r>
      <w:proofErr w:type="spellStart"/>
      <w:r w:rsidRPr="00DC1BD1">
        <w:rPr>
          <w:rFonts w:ascii="Times New Roman" w:hAnsi="Times New Roman"/>
          <w:i/>
          <w:iCs/>
          <w:sz w:val="28"/>
        </w:rPr>
        <w:t>Хаарчаана</w:t>
      </w:r>
      <w:proofErr w:type="spellEnd"/>
      <w:r w:rsidRPr="00DC1BD1">
        <w:rPr>
          <w:rFonts w:ascii="Times New Roman" w:hAnsi="Times New Roman"/>
          <w:i/>
          <w:iCs/>
          <w:sz w:val="28"/>
        </w:rPr>
        <w:t>",</w:t>
      </w:r>
    </w:p>
    <w:p w14:paraId="4D3160DC" w14:textId="5AF0E26F" w:rsidR="00DC1BD1" w:rsidRPr="00DC1BD1" w:rsidRDefault="00DC1BD1" w:rsidP="00DC1BD1">
      <w:pPr>
        <w:spacing w:after="0" w:line="240" w:lineRule="auto"/>
        <w:ind w:firstLine="709"/>
        <w:jc w:val="right"/>
        <w:rPr>
          <w:rFonts w:ascii="Times New Roman" w:hAnsi="Times New Roman"/>
          <w:i/>
          <w:iCs/>
          <w:sz w:val="28"/>
        </w:rPr>
      </w:pPr>
      <w:r w:rsidRPr="00DC1BD1">
        <w:rPr>
          <w:rFonts w:ascii="Times New Roman" w:hAnsi="Times New Roman"/>
          <w:i/>
          <w:iCs/>
          <w:sz w:val="28"/>
        </w:rPr>
        <w:t>Республика Саха</w:t>
      </w:r>
      <w:r>
        <w:rPr>
          <w:rFonts w:ascii="Times New Roman" w:hAnsi="Times New Roman"/>
          <w:i/>
          <w:iCs/>
          <w:sz w:val="28"/>
          <w:lang w:val="sah-RU"/>
        </w:rPr>
        <w:t xml:space="preserve"> </w:t>
      </w:r>
      <w:r w:rsidRPr="00DC1BD1">
        <w:rPr>
          <w:rFonts w:ascii="Times New Roman" w:hAnsi="Times New Roman"/>
          <w:i/>
          <w:iCs/>
          <w:sz w:val="28"/>
        </w:rPr>
        <w:t xml:space="preserve">(Якутия), Эвено-Бытантайский улус, п. </w:t>
      </w:r>
      <w:proofErr w:type="spellStart"/>
      <w:r w:rsidRPr="00DC1BD1">
        <w:rPr>
          <w:rFonts w:ascii="Times New Roman" w:hAnsi="Times New Roman"/>
          <w:i/>
          <w:iCs/>
          <w:sz w:val="28"/>
        </w:rPr>
        <w:t>Батагай-Алыта</w:t>
      </w:r>
      <w:proofErr w:type="spellEnd"/>
    </w:p>
    <w:p w14:paraId="1E6DA9B0" w14:textId="77777777" w:rsidR="00F6372C" w:rsidRDefault="00F6372C" w:rsidP="00DC1B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aps/>
          <w:sz w:val="28"/>
        </w:rPr>
      </w:pPr>
    </w:p>
    <w:p w14:paraId="701393FC" w14:textId="77777777" w:rsidR="00F6372C" w:rsidRDefault="00F6372C" w:rsidP="00DC1B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aps/>
          <w:sz w:val="28"/>
        </w:rPr>
      </w:pPr>
    </w:p>
    <w:p w14:paraId="0670C527" w14:textId="77777777" w:rsidR="00F6372C" w:rsidRDefault="00000000" w:rsidP="00DC1BD1">
      <w:pPr>
        <w:pStyle w:val="c12"/>
        <w:widowControl w:val="0"/>
        <w:spacing w:beforeAutospacing="0" w:after="0" w:afterAutospacing="0"/>
        <w:ind w:firstLine="709"/>
        <w:jc w:val="both"/>
        <w:rPr>
          <w:sz w:val="28"/>
        </w:rPr>
      </w:pPr>
      <w:r>
        <w:rPr>
          <w:b/>
          <w:sz w:val="28"/>
        </w:rPr>
        <w:t>Актуальность проекта.</w:t>
      </w:r>
      <w:r>
        <w:rPr>
          <w:sz w:val="28"/>
        </w:rPr>
        <w:t xml:space="preserve"> Дошкольный туризм является мощнейшим фактором оздоровления детей дошкольного возраста, так как характеризуется общедоступностью и рекомендован практически каждому ребенку при отсутствии у него серьезных патологий. </w:t>
      </w:r>
    </w:p>
    <w:p w14:paraId="2F4818F9" w14:textId="77777777" w:rsidR="00F6372C" w:rsidRDefault="00000000" w:rsidP="00DC1BD1">
      <w:pPr>
        <w:pStyle w:val="c12"/>
        <w:widowControl w:val="0"/>
        <w:spacing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Туризм способствует развитию у детей умения интересно и содержательно организовывать свой досуг; повышает мотивацию ребенка и его родителей на здоровье и здоровый образ жизни. В туризме дети получают знания о безопасном поведении в окружающей среде.</w:t>
      </w:r>
    </w:p>
    <w:p w14:paraId="7BF2DDF2" w14:textId="77777777" w:rsidR="00F6372C" w:rsidRDefault="00000000" w:rsidP="00DC1BD1">
      <w:pPr>
        <w:pStyle w:val="c12"/>
        <w:widowControl w:val="0"/>
        <w:spacing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К туристической деятельности, как одной из форм работы с дошкольниками, прибегают крайне редко: считается, что туризм – это дело средней общеобразовательной школы. Однако, мы уверены, что детский туризм в оздоровлении детей дошкольного возраста может и должен использоваться в качестве вспомогательного средства в педагогической практике ДОУ. Поэтому предлагаемый нами проект работы по использованию элементарных форм туризма в оздоровлении детей старшего дошкольного возраста с одной стороны, позволяет удовлетворить потребность детей в активной деятельности в рамках оздоровительной работы детского сада, а с другой – способствует становлению эффективного взаимодействия ДОУ с родительской общественностью.</w:t>
      </w:r>
    </w:p>
    <w:p w14:paraId="2F3996C9" w14:textId="77777777" w:rsidR="00F6372C" w:rsidRDefault="00000000" w:rsidP="00DC1BD1">
      <w:pPr>
        <w:pStyle w:val="c12"/>
        <w:widowControl w:val="0"/>
        <w:spacing w:beforeAutospacing="0" w:after="0" w:afterAutospacing="0"/>
        <w:ind w:firstLine="709"/>
        <w:jc w:val="both"/>
        <w:rPr>
          <w:sz w:val="28"/>
        </w:rPr>
      </w:pPr>
      <w:r>
        <w:rPr>
          <w:b/>
          <w:sz w:val="28"/>
        </w:rPr>
        <w:t>Цель проекта</w:t>
      </w:r>
      <w:r>
        <w:rPr>
          <w:sz w:val="28"/>
        </w:rPr>
        <w:t xml:space="preserve">: совершенствование системы работы ДОУ по физкультурно-оздоровительному направлению в условиях активизации двигательной активности дошкольников средствами туризма и </w:t>
      </w:r>
      <w:r>
        <w:rPr>
          <w:sz w:val="28"/>
          <w:highlight w:val="white"/>
        </w:rPr>
        <w:t>формирование эколого-туристские знаний и умений природопользования.</w:t>
      </w:r>
    </w:p>
    <w:p w14:paraId="4F5A58E3" w14:textId="77777777" w:rsidR="00F6372C" w:rsidRDefault="00000000" w:rsidP="00DC1BD1">
      <w:pPr>
        <w:pStyle w:val="c12"/>
        <w:widowControl w:val="0"/>
        <w:spacing w:beforeAutospacing="0" w:after="0" w:afterAutospacing="0"/>
        <w:ind w:firstLine="709"/>
        <w:jc w:val="both"/>
        <w:rPr>
          <w:sz w:val="28"/>
        </w:rPr>
      </w:pPr>
      <w:r>
        <w:rPr>
          <w:b/>
          <w:sz w:val="28"/>
        </w:rPr>
        <w:t>Задачи проекта:</w:t>
      </w:r>
    </w:p>
    <w:p w14:paraId="5810DB53" w14:textId="77777777" w:rsidR="00F6372C" w:rsidRDefault="00000000" w:rsidP="00DC1BD1">
      <w:pPr>
        <w:pStyle w:val="c12"/>
        <w:widowControl w:val="0"/>
        <w:spacing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- объединить усилия детей, родителей, педагогов на пути к здоровому образу жизни через к туризму; </w:t>
      </w:r>
    </w:p>
    <w:p w14:paraId="19BAD758" w14:textId="77777777" w:rsidR="00F6372C" w:rsidRDefault="00000000" w:rsidP="00DC1BD1">
      <w:pPr>
        <w:pStyle w:val="c12"/>
        <w:widowControl w:val="0"/>
        <w:spacing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закрепить знания о видах туризма и туристском природопользовании, познакомить с «необычным» туризмом;</w:t>
      </w:r>
    </w:p>
    <w:p w14:paraId="2FE41CCB" w14:textId="77777777" w:rsidR="00F6372C" w:rsidRDefault="00000000" w:rsidP="00DC1BD1">
      <w:pPr>
        <w:pStyle w:val="c12"/>
        <w:widowControl w:val="0"/>
        <w:spacing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- закрепить навыки и умения </w:t>
      </w:r>
      <w:proofErr w:type="spellStart"/>
      <w:r>
        <w:rPr>
          <w:sz w:val="28"/>
        </w:rPr>
        <w:t>туртехники</w:t>
      </w:r>
      <w:proofErr w:type="spellEnd"/>
      <w:r>
        <w:rPr>
          <w:sz w:val="28"/>
        </w:rPr>
        <w:t>, правил поведения в окружающей среде.</w:t>
      </w:r>
    </w:p>
    <w:p w14:paraId="5D3158B5" w14:textId="77777777" w:rsidR="00F6372C" w:rsidRDefault="00000000" w:rsidP="00DC1BD1">
      <w:pPr>
        <w:pStyle w:val="c12"/>
        <w:widowControl w:val="0"/>
        <w:spacing w:beforeAutospacing="0" w:after="0" w:afterAutospacing="0"/>
        <w:ind w:firstLine="709"/>
        <w:jc w:val="both"/>
        <w:rPr>
          <w:sz w:val="28"/>
        </w:rPr>
      </w:pPr>
      <w:r>
        <w:rPr>
          <w:b/>
          <w:sz w:val="28"/>
        </w:rPr>
        <w:t>Предполагаемые результаты</w:t>
      </w:r>
      <w:r>
        <w:rPr>
          <w:sz w:val="28"/>
        </w:rPr>
        <w:t>:</w:t>
      </w:r>
    </w:p>
    <w:p w14:paraId="4925041A" w14:textId="77777777" w:rsidR="00F6372C" w:rsidRDefault="00000000" w:rsidP="00DC1BD1">
      <w:pPr>
        <w:pStyle w:val="c12"/>
        <w:widowControl w:val="0"/>
        <w:spacing w:beforeAutospacing="0" w:after="0" w:afterAutospacing="0"/>
        <w:ind w:firstLine="709"/>
        <w:jc w:val="both"/>
        <w:rPr>
          <w:sz w:val="28"/>
        </w:rPr>
      </w:pPr>
      <w:r>
        <w:rPr>
          <w:b/>
          <w:sz w:val="28"/>
        </w:rPr>
        <w:t>Для детей:</w:t>
      </w:r>
    </w:p>
    <w:p w14:paraId="2C1B25F3" w14:textId="77777777" w:rsidR="00F6372C" w:rsidRDefault="00000000" w:rsidP="00DC1BD1">
      <w:pPr>
        <w:pStyle w:val="c12"/>
        <w:widowControl w:val="0"/>
        <w:numPr>
          <w:ilvl w:val="0"/>
          <w:numId w:val="1"/>
        </w:numPr>
        <w:tabs>
          <w:tab w:val="left" w:pos="993"/>
        </w:tabs>
        <w:spacing w:beforeAutospacing="0" w:after="0" w:afterAutospacing="0"/>
        <w:ind w:left="0" w:firstLine="709"/>
        <w:jc w:val="both"/>
        <w:rPr>
          <w:sz w:val="28"/>
        </w:rPr>
      </w:pPr>
      <w:r>
        <w:rPr>
          <w:sz w:val="28"/>
        </w:rPr>
        <w:t>Повышение эмоционального, психологического, физического благополучия.</w:t>
      </w:r>
    </w:p>
    <w:p w14:paraId="288BA037" w14:textId="77777777" w:rsidR="00F6372C" w:rsidRDefault="00000000" w:rsidP="00DC1BD1">
      <w:pPr>
        <w:pStyle w:val="c12"/>
        <w:widowControl w:val="0"/>
        <w:numPr>
          <w:ilvl w:val="0"/>
          <w:numId w:val="1"/>
        </w:numPr>
        <w:tabs>
          <w:tab w:val="left" w:pos="993"/>
        </w:tabs>
        <w:spacing w:beforeAutospacing="0" w:after="0" w:afterAutospacing="0"/>
        <w:ind w:left="0" w:firstLine="709"/>
        <w:jc w:val="both"/>
        <w:rPr>
          <w:sz w:val="28"/>
        </w:rPr>
      </w:pPr>
      <w:r>
        <w:rPr>
          <w:sz w:val="28"/>
        </w:rPr>
        <w:t xml:space="preserve">Расширение и закрепление эколого-туристских знаний и умений </w:t>
      </w:r>
      <w:r>
        <w:rPr>
          <w:sz w:val="28"/>
        </w:rPr>
        <w:lastRenderedPageBreak/>
        <w:t xml:space="preserve">природопользования. </w:t>
      </w:r>
    </w:p>
    <w:p w14:paraId="0F8E15A8" w14:textId="77777777" w:rsidR="00F6372C" w:rsidRDefault="00000000" w:rsidP="00DC1BD1">
      <w:pPr>
        <w:pStyle w:val="c12"/>
        <w:widowControl w:val="0"/>
        <w:numPr>
          <w:ilvl w:val="0"/>
          <w:numId w:val="1"/>
        </w:numPr>
        <w:tabs>
          <w:tab w:val="left" w:pos="993"/>
        </w:tabs>
        <w:spacing w:beforeAutospacing="0" w:after="0" w:afterAutospacing="0"/>
        <w:ind w:left="0" w:firstLine="709"/>
        <w:jc w:val="both"/>
        <w:rPr>
          <w:sz w:val="28"/>
        </w:rPr>
      </w:pPr>
      <w:r>
        <w:rPr>
          <w:sz w:val="28"/>
        </w:rPr>
        <w:t>Улучшение соматических показателей здоровья.</w:t>
      </w:r>
    </w:p>
    <w:p w14:paraId="58E17FEF" w14:textId="77777777" w:rsidR="00F6372C" w:rsidRDefault="00000000" w:rsidP="00DC1BD1">
      <w:pPr>
        <w:pStyle w:val="c12"/>
        <w:widowControl w:val="0"/>
        <w:spacing w:beforeAutospacing="0" w:after="0" w:afterAutospacing="0"/>
        <w:ind w:firstLine="709"/>
        <w:jc w:val="both"/>
        <w:rPr>
          <w:sz w:val="28"/>
        </w:rPr>
      </w:pPr>
      <w:r>
        <w:rPr>
          <w:b/>
          <w:sz w:val="28"/>
        </w:rPr>
        <w:t>Для родителей:</w:t>
      </w:r>
    </w:p>
    <w:p w14:paraId="5DF5CC9D" w14:textId="77777777" w:rsidR="00F6372C" w:rsidRDefault="00000000" w:rsidP="00DC1BD1">
      <w:pPr>
        <w:pStyle w:val="c12"/>
        <w:widowControl w:val="0"/>
        <w:numPr>
          <w:ilvl w:val="0"/>
          <w:numId w:val="2"/>
        </w:numPr>
        <w:spacing w:beforeAutospacing="0" w:after="0" w:afterAutospacing="0"/>
        <w:ind w:left="0" w:firstLine="709"/>
        <w:jc w:val="both"/>
        <w:rPr>
          <w:sz w:val="28"/>
        </w:rPr>
      </w:pPr>
      <w:r>
        <w:rPr>
          <w:sz w:val="28"/>
        </w:rPr>
        <w:t>Сохранение и укрепление здоровья детей.</w:t>
      </w:r>
    </w:p>
    <w:p w14:paraId="39B7863E" w14:textId="77777777" w:rsidR="00F6372C" w:rsidRDefault="00000000" w:rsidP="00DC1BD1">
      <w:pPr>
        <w:pStyle w:val="c12"/>
        <w:widowControl w:val="0"/>
        <w:numPr>
          <w:ilvl w:val="0"/>
          <w:numId w:val="2"/>
        </w:numPr>
        <w:spacing w:beforeAutospacing="0" w:after="0" w:afterAutospacing="0"/>
        <w:ind w:left="0" w:firstLine="709"/>
        <w:jc w:val="both"/>
        <w:rPr>
          <w:sz w:val="28"/>
        </w:rPr>
      </w:pPr>
      <w:r>
        <w:rPr>
          <w:sz w:val="28"/>
        </w:rPr>
        <w:t>Знание о простейших навыках безопасного туризма.</w:t>
      </w:r>
    </w:p>
    <w:p w14:paraId="50A5BEE1" w14:textId="77777777" w:rsidR="00F6372C" w:rsidRDefault="00000000" w:rsidP="00DC1BD1">
      <w:pPr>
        <w:pStyle w:val="c12"/>
        <w:widowControl w:val="0"/>
        <w:numPr>
          <w:ilvl w:val="0"/>
          <w:numId w:val="2"/>
        </w:numPr>
        <w:spacing w:beforeAutospacing="0" w:after="0" w:afterAutospacing="0"/>
        <w:ind w:left="0" w:firstLine="709"/>
        <w:jc w:val="both"/>
        <w:rPr>
          <w:sz w:val="28"/>
        </w:rPr>
      </w:pPr>
      <w:r>
        <w:rPr>
          <w:sz w:val="28"/>
        </w:rPr>
        <w:t>Повышение уровня комфортности.</w:t>
      </w:r>
    </w:p>
    <w:p w14:paraId="0198AD16" w14:textId="77777777" w:rsidR="00F6372C" w:rsidRDefault="00000000" w:rsidP="00DC1BD1">
      <w:pPr>
        <w:pStyle w:val="c12"/>
        <w:widowControl w:val="0"/>
        <w:spacing w:beforeAutospacing="0" w:after="0" w:afterAutospacing="0"/>
        <w:ind w:firstLine="709"/>
        <w:jc w:val="both"/>
        <w:rPr>
          <w:sz w:val="28"/>
        </w:rPr>
      </w:pPr>
      <w:r>
        <w:rPr>
          <w:b/>
          <w:sz w:val="28"/>
        </w:rPr>
        <w:t>Для педагогов:</w:t>
      </w:r>
    </w:p>
    <w:p w14:paraId="5934D552" w14:textId="77777777" w:rsidR="00F6372C" w:rsidRDefault="00000000" w:rsidP="00DC1BD1">
      <w:pPr>
        <w:pStyle w:val="c12"/>
        <w:widowControl w:val="0"/>
        <w:spacing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1. Повышение теоретического уровня и профессионализма педагогов.</w:t>
      </w:r>
    </w:p>
    <w:p w14:paraId="5AE88AB2" w14:textId="77777777" w:rsidR="00F6372C" w:rsidRDefault="00000000" w:rsidP="00DC1BD1">
      <w:pPr>
        <w:pStyle w:val="c12"/>
        <w:widowControl w:val="0"/>
        <w:spacing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2. Изучение и внедрение туристско-краеведческой деятельности в образовательный процесс детского сада.</w:t>
      </w:r>
    </w:p>
    <w:p w14:paraId="261DC727" w14:textId="77777777" w:rsidR="00F6372C" w:rsidRDefault="00000000" w:rsidP="00DC1BD1">
      <w:pPr>
        <w:pStyle w:val="c12"/>
        <w:widowControl w:val="0"/>
        <w:spacing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3. Личностный и профессиональный рост.</w:t>
      </w:r>
    </w:p>
    <w:p w14:paraId="5F6DD9A4" w14:textId="77777777" w:rsidR="00F6372C" w:rsidRDefault="00000000" w:rsidP="00DC1BD1">
      <w:pPr>
        <w:pStyle w:val="c12"/>
        <w:widowControl w:val="0"/>
        <w:spacing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 Самореализация.</w:t>
      </w:r>
    </w:p>
    <w:p w14:paraId="14434471" w14:textId="77777777" w:rsidR="00F6372C" w:rsidRDefault="00000000" w:rsidP="00DC1BD1">
      <w:pPr>
        <w:pStyle w:val="c12"/>
        <w:widowControl w:val="0"/>
        <w:spacing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5. Моральное удовлетворение.</w:t>
      </w:r>
    </w:p>
    <w:p w14:paraId="73A5710C" w14:textId="77777777" w:rsidR="00F6372C" w:rsidRDefault="00000000" w:rsidP="00DC1BD1">
      <w:pPr>
        <w:pStyle w:val="c12"/>
        <w:widowControl w:val="0"/>
        <w:spacing w:beforeAutospacing="0" w:after="0" w:afterAutospacing="0"/>
        <w:ind w:firstLine="709"/>
        <w:jc w:val="both"/>
        <w:rPr>
          <w:sz w:val="28"/>
        </w:rPr>
      </w:pPr>
      <w:r>
        <w:rPr>
          <w:b/>
          <w:sz w:val="28"/>
        </w:rPr>
        <w:t>Формы и методы работы с детьми:</w:t>
      </w:r>
      <w:r>
        <w:rPr>
          <w:sz w:val="28"/>
        </w:rPr>
        <w:t xml:space="preserve"> беседа с использованием иллюстративного и раздаточного материала, демонстрацией опытов и использованием технических средств, наблюдения, экскурсии, игры (с готовыми правилами: игры-соревнования, игры состязания «Кто больше назовёт...!», и «Кто быстрее» и др., дидактические) разнообразные головоломки; сюжетно-ролевые игры); практические занятия в помещении и на местности.</w:t>
      </w:r>
      <w:r>
        <w:rPr>
          <w:b/>
          <w:sz w:val="28"/>
        </w:rPr>
        <w:t xml:space="preserve"> </w:t>
      </w:r>
    </w:p>
    <w:p w14:paraId="78CD4C03" w14:textId="77777777" w:rsidR="00F6372C" w:rsidRDefault="00000000" w:rsidP="00DC1BD1">
      <w:pPr>
        <w:pStyle w:val="c12"/>
        <w:widowControl w:val="0"/>
        <w:spacing w:beforeAutospacing="0" w:after="0" w:afterAutospacing="0"/>
        <w:ind w:firstLine="709"/>
        <w:jc w:val="both"/>
        <w:rPr>
          <w:sz w:val="28"/>
        </w:rPr>
      </w:pPr>
      <w:r>
        <w:rPr>
          <w:b/>
          <w:sz w:val="28"/>
        </w:rPr>
        <w:t>Ресурсное обеспечение проекта:</w:t>
      </w:r>
    </w:p>
    <w:p w14:paraId="76EA1489" w14:textId="77777777" w:rsidR="00F6372C" w:rsidRDefault="00000000" w:rsidP="00DC1BD1">
      <w:pPr>
        <w:pStyle w:val="c12"/>
        <w:widowControl w:val="0"/>
        <w:spacing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1. Физкультурный уголок в группе;</w:t>
      </w:r>
    </w:p>
    <w:p w14:paraId="0D22B8F2" w14:textId="77777777" w:rsidR="00F6372C" w:rsidRDefault="00000000" w:rsidP="00DC1BD1">
      <w:pPr>
        <w:pStyle w:val="c12"/>
        <w:widowControl w:val="0"/>
        <w:spacing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2. Спортивный зал МБДОУ;</w:t>
      </w:r>
    </w:p>
    <w:p w14:paraId="081DC20E" w14:textId="77777777" w:rsidR="00F6372C" w:rsidRDefault="00000000" w:rsidP="00DC1BD1">
      <w:pPr>
        <w:pStyle w:val="c12"/>
        <w:widowControl w:val="0"/>
        <w:spacing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3. Физкультурное оборудование и спортивный инвентарь.</w:t>
      </w:r>
    </w:p>
    <w:p w14:paraId="78AA5804" w14:textId="77777777" w:rsidR="00F6372C" w:rsidRDefault="00000000" w:rsidP="00DC1BD1">
      <w:pPr>
        <w:pStyle w:val="c12"/>
        <w:widowControl w:val="0"/>
        <w:spacing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 Методический инструментарий (информационная подборка о детском туризме, подборка иллюстраций о детском туризме, подбор художественной литературы о безопасности в природе, подборка загадок о туристическом снаряжении и о том, кого можно встретить на туристической тропе, набор дидактических игр природоведческого содержания, видеофильмы; музыкальное сопровождение, материал для изобразительной деятельности, монитор (для просмотра мультимедийного видео).</w:t>
      </w:r>
    </w:p>
    <w:p w14:paraId="39FF95DA" w14:textId="77777777" w:rsidR="00F6372C" w:rsidRDefault="00000000" w:rsidP="00DC1BD1">
      <w:pPr>
        <w:pStyle w:val="c12"/>
        <w:widowControl w:val="0"/>
        <w:spacing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5. Подборка методической литературы «Физическая культура и оздоровление детей дошкольного возраста».</w:t>
      </w:r>
    </w:p>
    <w:p w14:paraId="1D24A48A" w14:textId="77777777" w:rsidR="00F6372C" w:rsidRDefault="00000000" w:rsidP="00DC1BD1">
      <w:pPr>
        <w:pStyle w:val="c12"/>
        <w:widowControl w:val="0"/>
        <w:spacing w:beforeAutospacing="0" w:after="0" w:afterAutospacing="0"/>
        <w:ind w:firstLine="709"/>
        <w:jc w:val="both"/>
        <w:rPr>
          <w:sz w:val="28"/>
        </w:rPr>
      </w:pPr>
      <w:r>
        <w:rPr>
          <w:b/>
          <w:sz w:val="28"/>
        </w:rPr>
        <w:t>Организация деятельности участников проекта:</w:t>
      </w:r>
    </w:p>
    <w:p w14:paraId="21C8FB88" w14:textId="77777777" w:rsidR="00F6372C" w:rsidRDefault="00000000" w:rsidP="00DC1BD1">
      <w:pPr>
        <w:pStyle w:val="c12"/>
        <w:spacing w:beforeAutospacing="0" w:after="0" w:afterAutospacing="0"/>
        <w:ind w:firstLine="709"/>
        <w:rPr>
          <w:sz w:val="28"/>
        </w:rPr>
      </w:pPr>
      <w:r>
        <w:rPr>
          <w:sz w:val="28"/>
        </w:rPr>
        <w:t xml:space="preserve">Работа над проектом включает деятельность педагога и детей. Она распределяется следующим образом </w:t>
      </w:r>
      <w:r>
        <w:rPr>
          <w:b/>
          <w:sz w:val="28"/>
        </w:rPr>
        <w:t>по этапам проекта:</w:t>
      </w:r>
      <w:r>
        <w:rPr>
          <w:sz w:val="28"/>
        </w:rP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3544"/>
      </w:tblGrid>
      <w:tr w:rsidR="00F6372C" w14:paraId="3D590D35" w14:textId="77777777">
        <w:trPr>
          <w:trHeight w:val="4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64921" w14:textId="77777777" w:rsidR="00F6372C" w:rsidRPr="00DC1BD1" w:rsidRDefault="00000000" w:rsidP="00DC1BD1">
            <w:pPr>
              <w:pStyle w:val="c12"/>
              <w:spacing w:beforeAutospacing="0" w:after="0" w:afterAutospacing="0"/>
              <w:jc w:val="center"/>
              <w:rPr>
                <w:b/>
                <w:szCs w:val="18"/>
              </w:rPr>
            </w:pPr>
            <w:r w:rsidRPr="00DC1BD1">
              <w:rPr>
                <w:b/>
                <w:szCs w:val="18"/>
              </w:rPr>
              <w:t>Этапы проекта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03DB9" w14:textId="77777777" w:rsidR="00F6372C" w:rsidRPr="00DC1BD1" w:rsidRDefault="00000000" w:rsidP="00DC1BD1">
            <w:pPr>
              <w:pStyle w:val="c12"/>
              <w:spacing w:beforeAutospacing="0" w:after="0" w:afterAutospacing="0"/>
              <w:jc w:val="center"/>
              <w:rPr>
                <w:b/>
                <w:szCs w:val="18"/>
              </w:rPr>
            </w:pPr>
            <w:r w:rsidRPr="00DC1BD1">
              <w:rPr>
                <w:b/>
                <w:szCs w:val="18"/>
              </w:rPr>
              <w:t>Деятельность педагога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A7AA" w14:textId="77777777" w:rsidR="00F6372C" w:rsidRPr="00DC1BD1" w:rsidRDefault="00000000" w:rsidP="00DC1BD1">
            <w:pPr>
              <w:pStyle w:val="c12"/>
              <w:spacing w:beforeAutospacing="0" w:after="0" w:afterAutospacing="0"/>
              <w:jc w:val="center"/>
              <w:rPr>
                <w:b/>
                <w:szCs w:val="18"/>
              </w:rPr>
            </w:pPr>
            <w:r w:rsidRPr="00DC1BD1">
              <w:rPr>
                <w:b/>
                <w:szCs w:val="18"/>
              </w:rPr>
              <w:t>Деятельность детей</w:t>
            </w:r>
          </w:p>
        </w:tc>
      </w:tr>
      <w:tr w:rsidR="00F6372C" w14:paraId="65C3BEC9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C8C0A" w14:textId="77777777" w:rsidR="00F6372C" w:rsidRPr="00DC1BD1" w:rsidRDefault="00000000" w:rsidP="00DC1BD1">
            <w:pPr>
              <w:pStyle w:val="c12"/>
              <w:spacing w:beforeAutospacing="0" w:after="0" w:afterAutospacing="0"/>
              <w:rPr>
                <w:szCs w:val="18"/>
              </w:rPr>
            </w:pPr>
            <w:r w:rsidRPr="00DC1BD1">
              <w:rPr>
                <w:szCs w:val="18"/>
              </w:rPr>
              <w:t>I этап.</w:t>
            </w:r>
          </w:p>
          <w:p w14:paraId="257510AF" w14:textId="77777777" w:rsidR="00F6372C" w:rsidRPr="00DC1BD1" w:rsidRDefault="00000000" w:rsidP="00DC1BD1">
            <w:pPr>
              <w:pStyle w:val="c12"/>
              <w:spacing w:beforeAutospacing="0" w:after="0" w:afterAutospacing="0"/>
              <w:rPr>
                <w:szCs w:val="18"/>
              </w:rPr>
            </w:pPr>
            <w:r w:rsidRPr="00DC1BD1">
              <w:rPr>
                <w:szCs w:val="18"/>
              </w:rPr>
              <w:t>Подготовительный (установочный)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DD421" w14:textId="77777777" w:rsidR="00F6372C" w:rsidRPr="00DC1BD1" w:rsidRDefault="00000000" w:rsidP="00DC1BD1">
            <w:pPr>
              <w:pStyle w:val="c12"/>
              <w:spacing w:beforeAutospacing="0" w:after="0" w:afterAutospacing="0"/>
              <w:rPr>
                <w:szCs w:val="18"/>
              </w:rPr>
            </w:pPr>
            <w:r w:rsidRPr="00DC1BD1">
              <w:rPr>
                <w:szCs w:val="18"/>
              </w:rPr>
              <w:t>Формулирует проблему (цель). При постановке цели определяется и продукт проекта.</w:t>
            </w:r>
          </w:p>
          <w:p w14:paraId="088FC591" w14:textId="77777777" w:rsidR="00F6372C" w:rsidRPr="00DC1BD1" w:rsidRDefault="00000000" w:rsidP="00DC1BD1">
            <w:pPr>
              <w:pStyle w:val="c12"/>
              <w:spacing w:beforeAutospacing="0" w:after="0" w:afterAutospacing="0"/>
              <w:rPr>
                <w:szCs w:val="18"/>
              </w:rPr>
            </w:pPr>
            <w:r w:rsidRPr="00DC1BD1">
              <w:rPr>
                <w:szCs w:val="18"/>
              </w:rPr>
              <w:t>Вводит в игровую (сюжетную) ситуацию.</w:t>
            </w:r>
          </w:p>
          <w:p w14:paraId="0E9AFB69" w14:textId="77777777" w:rsidR="00F6372C" w:rsidRPr="00DC1BD1" w:rsidRDefault="00000000" w:rsidP="00DC1BD1">
            <w:pPr>
              <w:pStyle w:val="c12"/>
              <w:spacing w:beforeAutospacing="0" w:after="0" w:afterAutospacing="0"/>
              <w:rPr>
                <w:szCs w:val="18"/>
              </w:rPr>
            </w:pPr>
            <w:r w:rsidRPr="00DC1BD1">
              <w:rPr>
                <w:szCs w:val="18"/>
              </w:rPr>
              <w:t>Формулирует задачу.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934E" w14:textId="77777777" w:rsidR="00F6372C" w:rsidRPr="00DC1BD1" w:rsidRDefault="00000000" w:rsidP="00DC1BD1">
            <w:pPr>
              <w:pStyle w:val="c12"/>
              <w:spacing w:beforeAutospacing="0" w:after="0" w:afterAutospacing="0"/>
              <w:rPr>
                <w:szCs w:val="18"/>
              </w:rPr>
            </w:pPr>
            <w:r w:rsidRPr="00DC1BD1">
              <w:rPr>
                <w:szCs w:val="18"/>
              </w:rPr>
              <w:t>Вхождение в проблему.</w:t>
            </w:r>
          </w:p>
          <w:p w14:paraId="533EFEF6" w14:textId="77777777" w:rsidR="00F6372C" w:rsidRPr="00DC1BD1" w:rsidRDefault="00000000" w:rsidP="00DC1BD1">
            <w:pPr>
              <w:pStyle w:val="c12"/>
              <w:spacing w:beforeAutospacing="0" w:after="0" w:afterAutospacing="0"/>
              <w:rPr>
                <w:szCs w:val="18"/>
              </w:rPr>
            </w:pPr>
            <w:r w:rsidRPr="00DC1BD1">
              <w:rPr>
                <w:szCs w:val="18"/>
              </w:rPr>
              <w:t>Вживание в игровую ситуацию.</w:t>
            </w:r>
          </w:p>
          <w:p w14:paraId="32C8053A" w14:textId="77777777" w:rsidR="00F6372C" w:rsidRPr="00DC1BD1" w:rsidRDefault="00000000" w:rsidP="00DC1BD1">
            <w:pPr>
              <w:pStyle w:val="c12"/>
              <w:spacing w:beforeAutospacing="0" w:after="0" w:afterAutospacing="0"/>
              <w:rPr>
                <w:szCs w:val="18"/>
              </w:rPr>
            </w:pPr>
            <w:r w:rsidRPr="00DC1BD1">
              <w:rPr>
                <w:szCs w:val="18"/>
              </w:rPr>
              <w:t>Принятие задачи.</w:t>
            </w:r>
          </w:p>
          <w:p w14:paraId="3E7D3E17" w14:textId="77777777" w:rsidR="00F6372C" w:rsidRPr="00DC1BD1" w:rsidRDefault="00000000" w:rsidP="00DC1BD1">
            <w:pPr>
              <w:pStyle w:val="c12"/>
              <w:spacing w:beforeAutospacing="0" w:after="0" w:afterAutospacing="0"/>
              <w:rPr>
                <w:szCs w:val="18"/>
              </w:rPr>
            </w:pPr>
            <w:r w:rsidRPr="00DC1BD1">
              <w:rPr>
                <w:szCs w:val="18"/>
              </w:rPr>
              <w:t>Обсуждение и дополнение задач проекта.</w:t>
            </w:r>
          </w:p>
        </w:tc>
      </w:tr>
      <w:tr w:rsidR="00F6372C" w14:paraId="3CB6C720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B1B55" w14:textId="77777777" w:rsidR="00F6372C" w:rsidRPr="00DC1BD1" w:rsidRDefault="00000000" w:rsidP="00DC1BD1">
            <w:pPr>
              <w:pStyle w:val="c12"/>
              <w:spacing w:beforeAutospacing="0" w:after="0" w:afterAutospacing="0"/>
              <w:rPr>
                <w:szCs w:val="18"/>
              </w:rPr>
            </w:pPr>
            <w:r w:rsidRPr="00DC1BD1">
              <w:rPr>
                <w:szCs w:val="18"/>
              </w:rPr>
              <w:t xml:space="preserve">II этап. Основной </w:t>
            </w:r>
          </w:p>
          <w:p w14:paraId="0AD45E74" w14:textId="77777777" w:rsidR="00F6372C" w:rsidRPr="00DC1BD1" w:rsidRDefault="00000000" w:rsidP="00DC1BD1">
            <w:pPr>
              <w:pStyle w:val="c12"/>
              <w:spacing w:beforeAutospacing="0" w:after="0" w:afterAutospacing="0"/>
              <w:rPr>
                <w:szCs w:val="18"/>
              </w:rPr>
            </w:pPr>
            <w:r w:rsidRPr="00DC1BD1">
              <w:rPr>
                <w:szCs w:val="18"/>
              </w:rPr>
              <w:t>(деятельностный)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84210" w14:textId="77777777" w:rsidR="00F6372C" w:rsidRPr="00DC1BD1" w:rsidRDefault="00000000" w:rsidP="00DC1BD1">
            <w:pPr>
              <w:pStyle w:val="c12"/>
              <w:spacing w:beforeAutospacing="0" w:after="0" w:afterAutospacing="0"/>
              <w:rPr>
                <w:szCs w:val="18"/>
              </w:rPr>
            </w:pPr>
            <w:r w:rsidRPr="00DC1BD1">
              <w:rPr>
                <w:szCs w:val="18"/>
              </w:rPr>
              <w:t>Практическая помощь (по необходимости).</w:t>
            </w:r>
          </w:p>
          <w:p w14:paraId="594B22F2" w14:textId="77777777" w:rsidR="00F6372C" w:rsidRPr="00DC1BD1" w:rsidRDefault="00000000" w:rsidP="00DC1BD1">
            <w:pPr>
              <w:pStyle w:val="c12"/>
              <w:spacing w:beforeAutospacing="0" w:after="0" w:afterAutospacing="0"/>
              <w:rPr>
                <w:szCs w:val="18"/>
              </w:rPr>
            </w:pPr>
            <w:r w:rsidRPr="00DC1BD1">
              <w:rPr>
                <w:szCs w:val="18"/>
              </w:rPr>
              <w:lastRenderedPageBreak/>
              <w:t>Направляет и контролирует осуществление проекта.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9487" w14:textId="77777777" w:rsidR="00F6372C" w:rsidRPr="00DC1BD1" w:rsidRDefault="00000000" w:rsidP="00DC1BD1">
            <w:pPr>
              <w:pStyle w:val="c12"/>
              <w:spacing w:beforeAutospacing="0" w:after="0" w:afterAutospacing="0"/>
              <w:rPr>
                <w:szCs w:val="18"/>
              </w:rPr>
            </w:pPr>
            <w:r w:rsidRPr="00DC1BD1">
              <w:rPr>
                <w:szCs w:val="18"/>
              </w:rPr>
              <w:lastRenderedPageBreak/>
              <w:t xml:space="preserve">Выполнение всех необходимых действий, завершающихся </w:t>
            </w:r>
            <w:r w:rsidRPr="00DC1BD1">
              <w:rPr>
                <w:szCs w:val="18"/>
              </w:rPr>
              <w:lastRenderedPageBreak/>
              <w:t>созданием творческого продукта.</w:t>
            </w:r>
          </w:p>
        </w:tc>
      </w:tr>
      <w:tr w:rsidR="00F6372C" w14:paraId="7D19F1B5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1E66C" w14:textId="77777777" w:rsidR="00F6372C" w:rsidRPr="00DC1BD1" w:rsidRDefault="00000000" w:rsidP="00DC1BD1">
            <w:pPr>
              <w:pStyle w:val="c12"/>
              <w:spacing w:beforeAutospacing="0" w:after="0" w:afterAutospacing="0"/>
              <w:rPr>
                <w:szCs w:val="18"/>
              </w:rPr>
            </w:pPr>
            <w:r w:rsidRPr="00DC1BD1">
              <w:rPr>
                <w:szCs w:val="18"/>
              </w:rPr>
              <w:lastRenderedPageBreak/>
              <w:t>III этап. Заключительный</w:t>
            </w:r>
          </w:p>
          <w:p w14:paraId="22F1A83C" w14:textId="77777777" w:rsidR="00F6372C" w:rsidRPr="00DC1BD1" w:rsidRDefault="00000000" w:rsidP="00DC1BD1">
            <w:pPr>
              <w:pStyle w:val="c12"/>
              <w:spacing w:beforeAutospacing="0" w:after="0" w:afterAutospacing="0"/>
              <w:ind w:right="-113"/>
              <w:rPr>
                <w:szCs w:val="18"/>
              </w:rPr>
            </w:pPr>
            <w:r w:rsidRPr="00DC1BD1">
              <w:rPr>
                <w:szCs w:val="18"/>
              </w:rPr>
              <w:t xml:space="preserve"> (презентационный).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FC7F6" w14:textId="77777777" w:rsidR="00F6372C" w:rsidRPr="00DC1BD1" w:rsidRDefault="00000000" w:rsidP="00DC1BD1">
            <w:pPr>
              <w:pStyle w:val="c12"/>
              <w:spacing w:beforeAutospacing="0" w:after="0" w:afterAutospacing="0"/>
              <w:rPr>
                <w:szCs w:val="18"/>
              </w:rPr>
            </w:pPr>
            <w:r w:rsidRPr="00DC1BD1">
              <w:rPr>
                <w:szCs w:val="18"/>
              </w:rPr>
              <w:t>Подготовка к презентации. Презентация.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EAC1" w14:textId="77777777" w:rsidR="00F6372C" w:rsidRPr="00DC1BD1" w:rsidRDefault="00000000" w:rsidP="00DC1BD1">
            <w:pPr>
              <w:pStyle w:val="c12"/>
              <w:spacing w:beforeAutospacing="0" w:after="0" w:afterAutospacing="0"/>
              <w:rPr>
                <w:szCs w:val="18"/>
              </w:rPr>
            </w:pPr>
            <w:r w:rsidRPr="00DC1BD1">
              <w:rPr>
                <w:szCs w:val="18"/>
              </w:rPr>
              <w:t>Подготовка продукта деятельности к презентации.</w:t>
            </w:r>
          </w:p>
          <w:p w14:paraId="1ED8C568" w14:textId="77777777" w:rsidR="00F6372C" w:rsidRPr="00DC1BD1" w:rsidRDefault="00000000" w:rsidP="00DC1BD1">
            <w:pPr>
              <w:pStyle w:val="c12"/>
              <w:spacing w:beforeAutospacing="0" w:after="0" w:afterAutospacing="0"/>
              <w:rPr>
                <w:szCs w:val="18"/>
              </w:rPr>
            </w:pPr>
            <w:r w:rsidRPr="00DC1BD1">
              <w:rPr>
                <w:szCs w:val="18"/>
              </w:rPr>
              <w:t>Представление зрителям или экспертам продукта деятельности.</w:t>
            </w:r>
          </w:p>
        </w:tc>
      </w:tr>
    </w:tbl>
    <w:p w14:paraId="1A991C8D" w14:textId="77777777" w:rsidR="00F6372C" w:rsidRDefault="00000000" w:rsidP="00DC1BD1">
      <w:pPr>
        <w:pStyle w:val="c12"/>
        <w:widowControl w:val="0"/>
        <w:spacing w:beforeAutospacing="0" w:after="0" w:afterAutospacing="0"/>
        <w:ind w:firstLine="709"/>
        <w:jc w:val="both"/>
        <w:rPr>
          <w:b/>
          <w:sz w:val="28"/>
        </w:rPr>
      </w:pPr>
      <w:r>
        <w:rPr>
          <w:b/>
          <w:sz w:val="28"/>
        </w:rPr>
        <w:t>Этапы работы по детскому туризму:</w:t>
      </w:r>
    </w:p>
    <w:p w14:paraId="7EE8FE39" w14:textId="77777777" w:rsidR="00F6372C" w:rsidRDefault="00000000" w:rsidP="00DC1BD1">
      <w:pPr>
        <w:pStyle w:val="c12"/>
        <w:widowControl w:val="0"/>
        <w:spacing w:beforeAutospacing="0" w:after="0" w:afterAutospacing="0"/>
        <w:ind w:firstLine="709"/>
        <w:jc w:val="both"/>
        <w:rPr>
          <w:sz w:val="28"/>
        </w:rPr>
      </w:pPr>
      <w:r>
        <w:rPr>
          <w:b/>
          <w:sz w:val="28"/>
        </w:rPr>
        <w:t>На 1 этапе</w:t>
      </w:r>
      <w:r>
        <w:rPr>
          <w:sz w:val="28"/>
        </w:rPr>
        <w:t xml:space="preserve"> мы накапливаем знания о туризме (оздоровительная роль туризма, словарь юного туриста, </w:t>
      </w:r>
      <w:proofErr w:type="gramStart"/>
      <w:r>
        <w:rPr>
          <w:sz w:val="28"/>
        </w:rPr>
        <w:t>фото-выставки</w:t>
      </w:r>
      <w:proofErr w:type="gramEnd"/>
      <w:r>
        <w:rPr>
          <w:sz w:val="28"/>
        </w:rPr>
        <w:t>, экскурсии); разрабатываем перспективный план; идет подготовка цикла тематических мероприятий.</w:t>
      </w:r>
    </w:p>
    <w:p w14:paraId="4B6DC8F7" w14:textId="77777777" w:rsidR="00F6372C" w:rsidRDefault="00000000" w:rsidP="00DC1BD1">
      <w:pPr>
        <w:pStyle w:val="c12"/>
        <w:widowControl w:val="0"/>
        <w:spacing w:beforeAutospacing="0" w:after="0" w:afterAutospacing="0"/>
        <w:ind w:firstLine="709"/>
        <w:jc w:val="both"/>
        <w:rPr>
          <w:sz w:val="28"/>
        </w:rPr>
      </w:pPr>
      <w:r>
        <w:rPr>
          <w:b/>
          <w:sz w:val="28"/>
        </w:rPr>
        <w:t>На 2 этапе</w:t>
      </w:r>
      <w:r>
        <w:rPr>
          <w:sz w:val="28"/>
        </w:rPr>
        <w:t xml:space="preserve">  проводим </w:t>
      </w:r>
      <w:proofErr w:type="spellStart"/>
      <w:r>
        <w:rPr>
          <w:sz w:val="28"/>
        </w:rPr>
        <w:t>циклатематических</w:t>
      </w:r>
      <w:proofErr w:type="spellEnd"/>
      <w:r>
        <w:rPr>
          <w:sz w:val="28"/>
        </w:rPr>
        <w:t xml:space="preserve"> мероприятий; идет организация целенаправленной просветительской консультативной деятельности с родителями; организуем совместные прогулки с родителями («Путешествие по туристической тропе»), формируем первоначальные туристические навыки: правила поведения туристов в походе; основы безопасности, оказание первой помощи в походе, ориентирование по плану-карте, обозначь на карте-схеме, где ты находишься, обозначь на карте ориентиры, которые прошли, определение расстояния на местности на глаз, «Найди клад». Проводим специальные виды упражнений: эстафеты туристические, эстафеты с лазанием, перетягивание каната и </w:t>
      </w:r>
      <w:proofErr w:type="gramStart"/>
      <w:r>
        <w:rPr>
          <w:sz w:val="28"/>
        </w:rPr>
        <w:t>т.д.</w:t>
      </w:r>
      <w:proofErr w:type="gramEnd"/>
      <w:r>
        <w:rPr>
          <w:sz w:val="28"/>
        </w:rPr>
        <w:t xml:space="preserve"> Продолжаем формирование туристических навыков. Песни, </w:t>
      </w:r>
      <w:proofErr w:type="spellStart"/>
      <w:r>
        <w:rPr>
          <w:sz w:val="28"/>
        </w:rPr>
        <w:t>речёвки</w:t>
      </w:r>
      <w:proofErr w:type="spellEnd"/>
      <w:r>
        <w:rPr>
          <w:sz w:val="28"/>
        </w:rPr>
        <w:t>, кроссворды, игры по технике туризма. Вязка узлов, виды костра, переноска пострадавшего, обработка ран, наложение повязок; топографическая подготовка туриста, преодоление естественных препятствий в походе, виды переправ. Основы безопасности в природной среде.</w:t>
      </w:r>
    </w:p>
    <w:p w14:paraId="4DC39A19" w14:textId="77777777" w:rsidR="00F6372C" w:rsidRDefault="00000000" w:rsidP="00DC1BD1">
      <w:pPr>
        <w:pStyle w:val="c12"/>
        <w:spacing w:beforeAutospacing="0" w:after="0" w:afterAutospacing="0"/>
        <w:ind w:firstLine="709"/>
        <w:jc w:val="both"/>
        <w:rPr>
          <w:sz w:val="28"/>
        </w:rPr>
      </w:pPr>
      <w:r>
        <w:rPr>
          <w:b/>
          <w:sz w:val="28"/>
        </w:rPr>
        <w:t>На 3 этапе</w:t>
      </w:r>
      <w:r>
        <w:rPr>
          <w:sz w:val="28"/>
        </w:rPr>
        <w:t xml:space="preserve"> закрепляем полученные туристические навыки: подготовка снаряжения «Что возьмём с собой в поход», укладка рюкзака, личное снаряжение и уход за ним, установка палатки, разработка маршрутов, план местности, туристические знаки, установка палатки, составление меню. Представление зрителям или экспертам продукта деятельности.</w:t>
      </w:r>
    </w:p>
    <w:p w14:paraId="47408C8C" w14:textId="77777777" w:rsidR="00F6372C" w:rsidRDefault="00000000" w:rsidP="00DC1BD1">
      <w:pPr>
        <w:pStyle w:val="c12"/>
        <w:widowControl w:val="0"/>
        <w:spacing w:beforeAutospacing="0" w:after="0" w:afterAutospacing="0"/>
        <w:ind w:firstLine="709"/>
        <w:jc w:val="both"/>
        <w:rPr>
          <w:sz w:val="28"/>
        </w:rPr>
      </w:pPr>
      <w:r>
        <w:rPr>
          <w:b/>
          <w:sz w:val="28"/>
        </w:rPr>
        <w:t>Продукт проектной деятельности:</w:t>
      </w:r>
    </w:p>
    <w:p w14:paraId="125CBF03" w14:textId="77777777" w:rsidR="00F6372C" w:rsidRDefault="00000000" w:rsidP="00DC1BD1">
      <w:pPr>
        <w:pStyle w:val="c12"/>
        <w:tabs>
          <w:tab w:val="left" w:pos="993"/>
        </w:tabs>
        <w:spacing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        1. Конспект </w:t>
      </w:r>
      <w:proofErr w:type="gramStart"/>
      <w:r>
        <w:rPr>
          <w:sz w:val="28"/>
        </w:rPr>
        <w:t>НОД  «</w:t>
      </w:r>
      <w:proofErr w:type="gramEnd"/>
      <w:r>
        <w:rPr>
          <w:sz w:val="28"/>
        </w:rPr>
        <w:t>На туристической прогулке».</w:t>
      </w:r>
    </w:p>
    <w:p w14:paraId="0B189C00" w14:textId="77777777" w:rsidR="00F6372C" w:rsidRDefault="00000000" w:rsidP="00DC1BD1">
      <w:pPr>
        <w:pStyle w:val="c12"/>
        <w:tabs>
          <w:tab w:val="left" w:pos="993"/>
        </w:tabs>
        <w:spacing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        2. Конспект </w:t>
      </w:r>
      <w:proofErr w:type="gramStart"/>
      <w:r>
        <w:rPr>
          <w:sz w:val="28"/>
        </w:rPr>
        <w:t>беседы  «</w:t>
      </w:r>
      <w:proofErr w:type="gramEnd"/>
      <w:r>
        <w:rPr>
          <w:sz w:val="28"/>
        </w:rPr>
        <w:t>О глобусе и земле».</w:t>
      </w:r>
    </w:p>
    <w:p w14:paraId="4A257188" w14:textId="77777777" w:rsidR="00F6372C" w:rsidRDefault="00000000" w:rsidP="00DC1BD1">
      <w:pPr>
        <w:pStyle w:val="c12"/>
        <w:tabs>
          <w:tab w:val="left" w:pos="993"/>
        </w:tabs>
        <w:spacing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        3.  Фотоальбом «Туризм - средство оздоровления и </w:t>
      </w:r>
      <w:proofErr w:type="gramStart"/>
      <w:r>
        <w:rPr>
          <w:sz w:val="28"/>
        </w:rPr>
        <w:t>приобретения  навыков</w:t>
      </w:r>
      <w:proofErr w:type="gramEnd"/>
      <w:r>
        <w:rPr>
          <w:sz w:val="28"/>
        </w:rPr>
        <w:t xml:space="preserve"> безопасности».</w:t>
      </w:r>
    </w:p>
    <w:p w14:paraId="19815DD4" w14:textId="77777777" w:rsidR="00F6372C" w:rsidRDefault="00000000" w:rsidP="00DC1BD1">
      <w:pPr>
        <w:pStyle w:val="c12"/>
        <w:tabs>
          <w:tab w:val="left" w:pos="993"/>
        </w:tabs>
        <w:spacing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        4. Подборка пословиц и поговорок о туризме.</w:t>
      </w:r>
    </w:p>
    <w:p w14:paraId="12F94551" w14:textId="77777777" w:rsidR="00F6372C" w:rsidRDefault="00000000" w:rsidP="00DC1BD1">
      <w:pPr>
        <w:pStyle w:val="c12"/>
        <w:tabs>
          <w:tab w:val="left" w:pos="993"/>
        </w:tabs>
        <w:spacing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        5. Методический материал (песни, </w:t>
      </w:r>
      <w:proofErr w:type="spellStart"/>
      <w:r>
        <w:rPr>
          <w:sz w:val="28"/>
        </w:rPr>
        <w:t>речёвки</w:t>
      </w:r>
      <w:proofErr w:type="spellEnd"/>
      <w:r>
        <w:rPr>
          <w:sz w:val="28"/>
        </w:rPr>
        <w:t>, игры, кроссворд).</w:t>
      </w:r>
    </w:p>
    <w:p w14:paraId="7FE4E9D9" w14:textId="77777777" w:rsidR="00F6372C" w:rsidRDefault="00000000" w:rsidP="00DC1BD1">
      <w:pPr>
        <w:pStyle w:val="c12"/>
        <w:tabs>
          <w:tab w:val="left" w:pos="993"/>
        </w:tabs>
        <w:spacing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        6. Консультация для родителей «Детский туризм - дело серьёзное».</w:t>
      </w:r>
    </w:p>
    <w:p w14:paraId="0BEC173B" w14:textId="77777777" w:rsidR="00F6372C" w:rsidRDefault="00000000" w:rsidP="00DC1BD1">
      <w:pPr>
        <w:pStyle w:val="c12"/>
        <w:tabs>
          <w:tab w:val="left" w:pos="993"/>
        </w:tabs>
        <w:spacing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        7. Консультация для родителей «Как научить детей любить и беречь природу».   </w:t>
      </w:r>
    </w:p>
    <w:p w14:paraId="7B43ED66" w14:textId="77777777" w:rsidR="00F6372C" w:rsidRDefault="00000000" w:rsidP="00DC1BD1">
      <w:pPr>
        <w:pStyle w:val="c12"/>
        <w:tabs>
          <w:tab w:val="left" w:pos="993"/>
        </w:tabs>
        <w:spacing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        8.  Фотоальбом «Туризм - средство оздоровления и приобретения   навыков безопасности».</w:t>
      </w:r>
    </w:p>
    <w:p w14:paraId="77F76061" w14:textId="77777777" w:rsidR="00F6372C" w:rsidRDefault="00000000" w:rsidP="00DC1BD1">
      <w:pPr>
        <w:pStyle w:val="c12"/>
        <w:tabs>
          <w:tab w:val="left" w:pos="993"/>
        </w:tabs>
        <w:spacing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         9. Анкетирование. </w:t>
      </w:r>
    </w:p>
    <w:p w14:paraId="68397307" w14:textId="77777777" w:rsidR="00F6372C" w:rsidRDefault="00000000" w:rsidP="00DC1BD1">
      <w:pPr>
        <w:pStyle w:val="c12"/>
        <w:tabs>
          <w:tab w:val="left" w:pos="993"/>
        </w:tabs>
        <w:spacing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        10. Макет «На туристической тропе».</w:t>
      </w:r>
    </w:p>
    <w:p w14:paraId="7EFED53E" w14:textId="77777777" w:rsidR="00F6372C" w:rsidRDefault="00000000" w:rsidP="00DC1BD1">
      <w:pPr>
        <w:pStyle w:val="c12"/>
        <w:tabs>
          <w:tab w:val="left" w:pos="993"/>
        </w:tabs>
        <w:spacing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        11. Выставка рисунков детей «Если с другом вышел в путь…»</w:t>
      </w:r>
    </w:p>
    <w:p w14:paraId="1147957A" w14:textId="77777777" w:rsidR="00F6372C" w:rsidRDefault="00000000" w:rsidP="00DC1BD1">
      <w:pPr>
        <w:pStyle w:val="c12"/>
        <w:tabs>
          <w:tab w:val="left" w:pos="993"/>
        </w:tabs>
        <w:spacing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        12. Детские </w:t>
      </w:r>
      <w:proofErr w:type="gramStart"/>
      <w:r>
        <w:rPr>
          <w:sz w:val="28"/>
        </w:rPr>
        <w:t>игры .</w:t>
      </w:r>
      <w:proofErr w:type="gramEnd"/>
    </w:p>
    <w:p w14:paraId="023E16CE" w14:textId="77777777" w:rsidR="00F6372C" w:rsidRDefault="00000000" w:rsidP="00DC1BD1">
      <w:pPr>
        <w:pStyle w:val="c12"/>
        <w:tabs>
          <w:tab w:val="left" w:pos="993"/>
        </w:tabs>
        <w:spacing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        13. Подборка загадок о грибах и ягодах, о животных, о природных явлениях.</w:t>
      </w:r>
    </w:p>
    <w:p w14:paraId="22FD9A21" w14:textId="77777777" w:rsidR="00F6372C" w:rsidRDefault="00000000" w:rsidP="00DC1BD1">
      <w:pPr>
        <w:pStyle w:val="c12"/>
        <w:tabs>
          <w:tab w:val="left" w:pos="993"/>
        </w:tabs>
        <w:spacing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        14. Подборка примет о погоде.</w:t>
      </w:r>
    </w:p>
    <w:p w14:paraId="760EADCB" w14:textId="77777777" w:rsidR="00F6372C" w:rsidRDefault="00000000" w:rsidP="00DC1BD1">
      <w:pPr>
        <w:pStyle w:val="c12"/>
        <w:tabs>
          <w:tab w:val="left" w:pos="993"/>
        </w:tabs>
        <w:spacing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        15.  Стихи, рассказы о безопасном поведении в природе.</w:t>
      </w:r>
    </w:p>
    <w:p w14:paraId="2C2E325E" w14:textId="77777777" w:rsidR="00F6372C" w:rsidRDefault="00000000" w:rsidP="00DC1BD1">
      <w:pPr>
        <w:pStyle w:val="c12"/>
        <w:tabs>
          <w:tab w:val="left" w:pos="993"/>
        </w:tabs>
        <w:spacing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        16. План работы по ознакомлению детей с правилами безопасности на    туристической тропе.</w:t>
      </w:r>
    </w:p>
    <w:p w14:paraId="478F6BD3" w14:textId="77777777" w:rsidR="00F6372C" w:rsidRDefault="00000000" w:rsidP="00DC1BD1">
      <w:pPr>
        <w:pStyle w:val="c12"/>
        <w:widowControl w:val="0"/>
        <w:spacing w:beforeAutospacing="0" w:after="0" w:afterAutospacing="0"/>
        <w:ind w:firstLine="709"/>
        <w:jc w:val="center"/>
        <w:rPr>
          <w:b/>
          <w:sz w:val="28"/>
        </w:rPr>
      </w:pPr>
      <w:r>
        <w:rPr>
          <w:b/>
          <w:sz w:val="28"/>
        </w:rPr>
        <w:t>План реализации тематического проекта «Детский туризм — средство оздоровления и приобретение навыков безопасности»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185"/>
        <w:gridCol w:w="2771"/>
        <w:gridCol w:w="4399"/>
      </w:tblGrid>
      <w:tr w:rsidR="00F6372C" w:rsidRPr="00DC1BD1" w14:paraId="05CF4CEB" w14:textId="77777777">
        <w:tc>
          <w:tcPr>
            <w:tcW w:w="2185" w:type="dxa"/>
          </w:tcPr>
          <w:p w14:paraId="64284A14" w14:textId="77777777" w:rsidR="00F6372C" w:rsidRPr="00DC1BD1" w:rsidRDefault="00000000" w:rsidP="00DC1BD1">
            <w:pPr>
              <w:pStyle w:val="c12"/>
              <w:widowControl w:val="0"/>
              <w:spacing w:beforeAutospacing="0" w:afterAutospacing="0"/>
              <w:jc w:val="center"/>
              <w:rPr>
                <w:b/>
                <w:szCs w:val="18"/>
              </w:rPr>
            </w:pPr>
            <w:r w:rsidRPr="00DC1BD1">
              <w:rPr>
                <w:b/>
                <w:szCs w:val="18"/>
              </w:rPr>
              <w:t>День недели и тема дня</w:t>
            </w:r>
          </w:p>
        </w:tc>
        <w:tc>
          <w:tcPr>
            <w:tcW w:w="2771" w:type="dxa"/>
          </w:tcPr>
          <w:p w14:paraId="78AEC597" w14:textId="77777777" w:rsidR="00F6372C" w:rsidRPr="00DC1BD1" w:rsidRDefault="00000000" w:rsidP="00DC1BD1">
            <w:pPr>
              <w:pStyle w:val="c12"/>
              <w:widowControl w:val="0"/>
              <w:spacing w:beforeAutospacing="0" w:afterAutospacing="0"/>
              <w:jc w:val="center"/>
              <w:rPr>
                <w:b/>
                <w:szCs w:val="18"/>
              </w:rPr>
            </w:pPr>
            <w:r w:rsidRPr="00DC1BD1">
              <w:rPr>
                <w:b/>
                <w:szCs w:val="18"/>
              </w:rPr>
              <w:t>Мероприятия, содержание работы</w:t>
            </w:r>
          </w:p>
        </w:tc>
        <w:tc>
          <w:tcPr>
            <w:tcW w:w="4399" w:type="dxa"/>
          </w:tcPr>
          <w:p w14:paraId="63DF3A5F" w14:textId="77777777" w:rsidR="00F6372C" w:rsidRPr="00DC1BD1" w:rsidRDefault="00000000" w:rsidP="00DC1BD1">
            <w:pPr>
              <w:pStyle w:val="c12"/>
              <w:widowControl w:val="0"/>
              <w:spacing w:beforeAutospacing="0" w:afterAutospacing="0"/>
              <w:jc w:val="center"/>
              <w:rPr>
                <w:b/>
                <w:szCs w:val="18"/>
              </w:rPr>
            </w:pPr>
            <w:r w:rsidRPr="00DC1BD1">
              <w:rPr>
                <w:b/>
                <w:szCs w:val="18"/>
              </w:rPr>
              <w:t>Цели и задачи</w:t>
            </w:r>
          </w:p>
        </w:tc>
      </w:tr>
      <w:tr w:rsidR="00F6372C" w:rsidRPr="00DC1BD1" w14:paraId="64EBC89D" w14:textId="77777777">
        <w:trPr>
          <w:trHeight w:val="2542"/>
        </w:trPr>
        <w:tc>
          <w:tcPr>
            <w:tcW w:w="2185" w:type="dxa"/>
          </w:tcPr>
          <w:p w14:paraId="7CC69741" w14:textId="77777777" w:rsidR="00F6372C" w:rsidRPr="00DC1BD1" w:rsidRDefault="00000000" w:rsidP="00DC1BD1">
            <w:pPr>
              <w:pStyle w:val="c12"/>
              <w:widowControl w:val="0"/>
              <w:spacing w:beforeAutospacing="0" w:afterAutospacing="0"/>
              <w:rPr>
                <w:szCs w:val="18"/>
              </w:rPr>
            </w:pPr>
            <w:r w:rsidRPr="00DC1BD1">
              <w:rPr>
                <w:szCs w:val="18"/>
              </w:rPr>
              <w:t>Понедельник</w:t>
            </w:r>
          </w:p>
          <w:p w14:paraId="69A5882E" w14:textId="77777777" w:rsidR="00F6372C" w:rsidRPr="00DC1BD1" w:rsidRDefault="00000000" w:rsidP="00DC1BD1">
            <w:pPr>
              <w:pStyle w:val="c12"/>
              <w:widowControl w:val="0"/>
              <w:spacing w:beforeAutospacing="0" w:afterAutospacing="0"/>
              <w:rPr>
                <w:szCs w:val="18"/>
              </w:rPr>
            </w:pPr>
            <w:r w:rsidRPr="00DC1BD1">
              <w:rPr>
                <w:szCs w:val="18"/>
              </w:rPr>
              <w:t>Тема дня: «Что такое туризм?»</w:t>
            </w:r>
          </w:p>
        </w:tc>
        <w:tc>
          <w:tcPr>
            <w:tcW w:w="2771" w:type="dxa"/>
          </w:tcPr>
          <w:p w14:paraId="0E663863" w14:textId="77777777" w:rsidR="00F6372C" w:rsidRPr="00DC1BD1" w:rsidRDefault="00000000" w:rsidP="00DC1BD1">
            <w:pPr>
              <w:pStyle w:val="c12"/>
              <w:widowControl w:val="0"/>
              <w:spacing w:beforeAutospacing="0" w:afterAutospacing="0"/>
              <w:rPr>
                <w:szCs w:val="18"/>
              </w:rPr>
            </w:pPr>
            <w:r w:rsidRPr="00DC1BD1">
              <w:rPr>
                <w:szCs w:val="18"/>
              </w:rPr>
              <w:t>Первая половина дня:</w:t>
            </w:r>
          </w:p>
          <w:p w14:paraId="028DE21E" w14:textId="77777777" w:rsidR="00F6372C" w:rsidRPr="00DC1BD1" w:rsidRDefault="00000000" w:rsidP="00DC1BD1">
            <w:pPr>
              <w:pStyle w:val="c12"/>
              <w:widowControl w:val="0"/>
              <w:spacing w:beforeAutospacing="0" w:afterAutospacing="0"/>
              <w:rPr>
                <w:szCs w:val="18"/>
              </w:rPr>
            </w:pPr>
            <w:r w:rsidRPr="00DC1BD1">
              <w:rPr>
                <w:szCs w:val="18"/>
              </w:rPr>
              <w:t>Просмотр презентации.</w:t>
            </w:r>
          </w:p>
          <w:p w14:paraId="18285C90" w14:textId="77777777" w:rsidR="00F6372C" w:rsidRPr="00DC1BD1" w:rsidRDefault="00F6372C" w:rsidP="00DC1BD1">
            <w:pPr>
              <w:pStyle w:val="c12"/>
              <w:spacing w:beforeAutospacing="0" w:afterAutospacing="0"/>
              <w:rPr>
                <w:szCs w:val="18"/>
              </w:rPr>
            </w:pPr>
          </w:p>
          <w:p w14:paraId="5F73B49D" w14:textId="77777777" w:rsidR="00F6372C" w:rsidRPr="00DC1BD1" w:rsidRDefault="00F6372C" w:rsidP="00DC1BD1">
            <w:pPr>
              <w:pStyle w:val="c12"/>
              <w:spacing w:beforeAutospacing="0" w:afterAutospacing="0"/>
              <w:rPr>
                <w:szCs w:val="18"/>
              </w:rPr>
            </w:pPr>
          </w:p>
          <w:p w14:paraId="74E4D3A2" w14:textId="77777777" w:rsidR="00F6372C" w:rsidRPr="00DC1BD1" w:rsidRDefault="00000000" w:rsidP="00DC1BD1">
            <w:pPr>
              <w:pStyle w:val="c12"/>
              <w:spacing w:beforeAutospacing="0" w:afterAutospacing="0"/>
              <w:rPr>
                <w:szCs w:val="18"/>
              </w:rPr>
            </w:pPr>
            <w:r w:rsidRPr="00DC1BD1">
              <w:rPr>
                <w:szCs w:val="18"/>
              </w:rPr>
              <w:t>Вторая половина дня:</w:t>
            </w:r>
          </w:p>
          <w:p w14:paraId="0997DD93" w14:textId="77777777" w:rsidR="00F6372C" w:rsidRPr="00DC1BD1" w:rsidRDefault="00000000" w:rsidP="00DC1BD1">
            <w:pPr>
              <w:pStyle w:val="c12"/>
              <w:spacing w:beforeAutospacing="0" w:afterAutospacing="0"/>
              <w:rPr>
                <w:szCs w:val="18"/>
              </w:rPr>
            </w:pPr>
            <w:r w:rsidRPr="00DC1BD1">
              <w:rPr>
                <w:szCs w:val="18"/>
              </w:rPr>
              <w:t>Игра – исследование «Что такое карта?»</w:t>
            </w:r>
          </w:p>
        </w:tc>
        <w:tc>
          <w:tcPr>
            <w:tcW w:w="4399" w:type="dxa"/>
          </w:tcPr>
          <w:p w14:paraId="221BFD49" w14:textId="77777777" w:rsidR="00F6372C" w:rsidRPr="00DC1BD1" w:rsidRDefault="00000000" w:rsidP="00DC1BD1">
            <w:pPr>
              <w:pStyle w:val="c12"/>
              <w:spacing w:beforeAutospacing="0" w:afterAutospacing="0"/>
              <w:rPr>
                <w:szCs w:val="18"/>
              </w:rPr>
            </w:pPr>
            <w:r w:rsidRPr="00DC1BD1">
              <w:rPr>
                <w:szCs w:val="18"/>
              </w:rPr>
              <w:t xml:space="preserve">Познакомить детей </w:t>
            </w:r>
            <w:proofErr w:type="gramStart"/>
            <w:r w:rsidRPr="00DC1BD1">
              <w:rPr>
                <w:szCs w:val="18"/>
              </w:rPr>
              <w:t>с значением</w:t>
            </w:r>
            <w:proofErr w:type="gramEnd"/>
            <w:r w:rsidRPr="00DC1BD1">
              <w:rPr>
                <w:szCs w:val="18"/>
              </w:rPr>
              <w:t xml:space="preserve"> слов туризм, туристы.</w:t>
            </w:r>
          </w:p>
          <w:p w14:paraId="26D0ABCB" w14:textId="77777777" w:rsidR="00F6372C" w:rsidRPr="00DC1BD1" w:rsidRDefault="00000000" w:rsidP="00DC1BD1">
            <w:pPr>
              <w:pStyle w:val="c12"/>
              <w:spacing w:beforeAutospacing="0" w:afterAutospacing="0"/>
              <w:rPr>
                <w:szCs w:val="18"/>
              </w:rPr>
            </w:pPr>
            <w:r w:rsidRPr="00DC1BD1">
              <w:rPr>
                <w:szCs w:val="18"/>
              </w:rPr>
              <w:t>Выявить знания детей о туризме.</w:t>
            </w:r>
          </w:p>
          <w:p w14:paraId="2E5B4F28" w14:textId="77777777" w:rsidR="00F6372C" w:rsidRPr="00DC1BD1" w:rsidRDefault="00000000" w:rsidP="00DC1BD1">
            <w:pPr>
              <w:pStyle w:val="c12"/>
              <w:widowControl w:val="0"/>
              <w:spacing w:beforeAutospacing="0" w:afterAutospacing="0"/>
              <w:rPr>
                <w:szCs w:val="18"/>
              </w:rPr>
            </w:pPr>
            <w:r w:rsidRPr="00DC1BD1">
              <w:rPr>
                <w:szCs w:val="18"/>
              </w:rPr>
              <w:t>Объяснить детям, для чего люди ходят в туристические походы.</w:t>
            </w:r>
          </w:p>
          <w:p w14:paraId="7FF88526" w14:textId="77777777" w:rsidR="00F6372C" w:rsidRPr="00DC1BD1" w:rsidRDefault="00000000" w:rsidP="00DC1BD1">
            <w:pPr>
              <w:pStyle w:val="c12"/>
              <w:widowControl w:val="0"/>
              <w:spacing w:beforeAutospacing="0" w:afterAutospacing="0"/>
              <w:rPr>
                <w:szCs w:val="18"/>
              </w:rPr>
            </w:pPr>
            <w:r w:rsidRPr="00DC1BD1">
              <w:rPr>
                <w:szCs w:val="18"/>
              </w:rPr>
              <w:t>Вызвать интерес к рассматриванию</w:t>
            </w:r>
          </w:p>
          <w:p w14:paraId="7C18F7EA" w14:textId="77777777" w:rsidR="00F6372C" w:rsidRPr="00DC1BD1" w:rsidRDefault="00000000" w:rsidP="00DC1BD1">
            <w:pPr>
              <w:pStyle w:val="c12"/>
              <w:widowControl w:val="0"/>
              <w:spacing w:beforeAutospacing="0" w:afterAutospacing="0"/>
              <w:rPr>
                <w:szCs w:val="18"/>
              </w:rPr>
            </w:pPr>
            <w:r w:rsidRPr="00DC1BD1">
              <w:rPr>
                <w:szCs w:val="18"/>
              </w:rPr>
              <w:t>карты, стремиться научиться её читать.</w:t>
            </w:r>
          </w:p>
        </w:tc>
      </w:tr>
      <w:tr w:rsidR="00F6372C" w:rsidRPr="00DC1BD1" w14:paraId="5FB75A68" w14:textId="77777777">
        <w:tc>
          <w:tcPr>
            <w:tcW w:w="2185" w:type="dxa"/>
          </w:tcPr>
          <w:p w14:paraId="447C0B92" w14:textId="77777777" w:rsidR="00F6372C" w:rsidRPr="00DC1BD1" w:rsidRDefault="00000000" w:rsidP="00DC1BD1">
            <w:pPr>
              <w:pStyle w:val="c12"/>
              <w:widowControl w:val="0"/>
              <w:spacing w:beforeAutospacing="0" w:afterAutospacing="0"/>
              <w:rPr>
                <w:szCs w:val="18"/>
              </w:rPr>
            </w:pPr>
            <w:r w:rsidRPr="00DC1BD1">
              <w:rPr>
                <w:szCs w:val="18"/>
              </w:rPr>
              <w:t>Вторник</w:t>
            </w:r>
          </w:p>
          <w:p w14:paraId="65D4C664" w14:textId="77777777" w:rsidR="00F6372C" w:rsidRPr="00DC1BD1" w:rsidRDefault="00000000" w:rsidP="00DC1BD1">
            <w:pPr>
              <w:pStyle w:val="c12"/>
              <w:widowControl w:val="0"/>
              <w:spacing w:beforeAutospacing="0" w:afterAutospacing="0"/>
              <w:rPr>
                <w:szCs w:val="18"/>
              </w:rPr>
            </w:pPr>
            <w:r w:rsidRPr="00DC1BD1">
              <w:rPr>
                <w:szCs w:val="18"/>
              </w:rPr>
              <w:t xml:space="preserve">Тема дня: «На </w:t>
            </w:r>
            <w:proofErr w:type="gramStart"/>
            <w:r w:rsidRPr="00DC1BD1">
              <w:rPr>
                <w:szCs w:val="18"/>
              </w:rPr>
              <w:t>туристической  прогулке</w:t>
            </w:r>
            <w:proofErr w:type="gramEnd"/>
            <w:r w:rsidRPr="00DC1BD1">
              <w:rPr>
                <w:szCs w:val="18"/>
              </w:rPr>
              <w:t>».</w:t>
            </w:r>
          </w:p>
          <w:p w14:paraId="2ECBC8D0" w14:textId="77777777" w:rsidR="00F6372C" w:rsidRPr="00DC1BD1" w:rsidRDefault="00000000" w:rsidP="00DC1BD1">
            <w:pPr>
              <w:pStyle w:val="c12"/>
              <w:widowControl w:val="0"/>
              <w:spacing w:beforeAutospacing="0" w:afterAutospacing="0"/>
              <w:rPr>
                <w:szCs w:val="18"/>
              </w:rPr>
            </w:pPr>
            <w:r w:rsidRPr="00DC1BD1">
              <w:rPr>
                <w:szCs w:val="18"/>
              </w:rPr>
              <w:t xml:space="preserve">Знакомство с туристическими </w:t>
            </w:r>
            <w:proofErr w:type="spellStart"/>
            <w:r w:rsidRPr="00DC1BD1">
              <w:rPr>
                <w:szCs w:val="18"/>
              </w:rPr>
              <w:t>речевками</w:t>
            </w:r>
            <w:proofErr w:type="spellEnd"/>
            <w:r w:rsidRPr="00DC1BD1">
              <w:rPr>
                <w:szCs w:val="18"/>
              </w:rPr>
              <w:t>.</w:t>
            </w:r>
          </w:p>
          <w:p w14:paraId="5AE3AF46" w14:textId="77777777" w:rsidR="00F6372C" w:rsidRPr="00DC1BD1" w:rsidRDefault="00F6372C" w:rsidP="00DC1BD1">
            <w:pPr>
              <w:pStyle w:val="c12"/>
              <w:widowControl w:val="0"/>
              <w:spacing w:beforeAutospacing="0" w:afterAutospacing="0"/>
              <w:rPr>
                <w:szCs w:val="18"/>
              </w:rPr>
            </w:pPr>
          </w:p>
          <w:p w14:paraId="6BC7F6DB" w14:textId="77777777" w:rsidR="00F6372C" w:rsidRPr="00DC1BD1" w:rsidRDefault="00F6372C" w:rsidP="00DC1BD1">
            <w:pPr>
              <w:pStyle w:val="c12"/>
              <w:widowControl w:val="0"/>
              <w:spacing w:beforeAutospacing="0" w:afterAutospacing="0"/>
              <w:rPr>
                <w:szCs w:val="18"/>
              </w:rPr>
            </w:pPr>
          </w:p>
          <w:p w14:paraId="71561502" w14:textId="77777777" w:rsidR="00F6372C" w:rsidRPr="00DC1BD1" w:rsidRDefault="00F6372C" w:rsidP="00DC1BD1">
            <w:pPr>
              <w:pStyle w:val="c12"/>
              <w:widowControl w:val="0"/>
              <w:spacing w:beforeAutospacing="0" w:afterAutospacing="0"/>
              <w:rPr>
                <w:szCs w:val="18"/>
              </w:rPr>
            </w:pPr>
          </w:p>
        </w:tc>
        <w:tc>
          <w:tcPr>
            <w:tcW w:w="2771" w:type="dxa"/>
          </w:tcPr>
          <w:p w14:paraId="0E70EBD6" w14:textId="77777777" w:rsidR="00F6372C" w:rsidRPr="00DC1BD1" w:rsidRDefault="00000000" w:rsidP="00DC1BD1">
            <w:pPr>
              <w:pStyle w:val="c12"/>
              <w:spacing w:beforeAutospacing="0" w:afterAutospacing="0"/>
              <w:rPr>
                <w:szCs w:val="18"/>
              </w:rPr>
            </w:pPr>
            <w:r w:rsidRPr="00DC1BD1">
              <w:rPr>
                <w:szCs w:val="18"/>
              </w:rPr>
              <w:t>Первая половина дня:</w:t>
            </w:r>
          </w:p>
          <w:p w14:paraId="1D1418D5" w14:textId="77777777" w:rsidR="00F6372C" w:rsidRPr="00DC1BD1" w:rsidRDefault="00000000" w:rsidP="00DC1BD1">
            <w:pPr>
              <w:pStyle w:val="c12"/>
              <w:spacing w:beforeAutospacing="0" w:afterAutospacing="0"/>
              <w:rPr>
                <w:szCs w:val="18"/>
              </w:rPr>
            </w:pPr>
            <w:r w:rsidRPr="00DC1BD1">
              <w:rPr>
                <w:szCs w:val="18"/>
              </w:rPr>
              <w:t>НОД</w:t>
            </w:r>
          </w:p>
          <w:p w14:paraId="27095DAD" w14:textId="77777777" w:rsidR="00F6372C" w:rsidRPr="00DC1BD1" w:rsidRDefault="00F6372C" w:rsidP="00DC1BD1">
            <w:pPr>
              <w:pStyle w:val="c12"/>
              <w:spacing w:beforeAutospacing="0" w:afterAutospacing="0"/>
              <w:rPr>
                <w:szCs w:val="18"/>
              </w:rPr>
            </w:pPr>
          </w:p>
          <w:p w14:paraId="2D5B7577" w14:textId="77777777" w:rsidR="00F6372C" w:rsidRPr="00DC1BD1" w:rsidRDefault="00F6372C" w:rsidP="00DC1BD1">
            <w:pPr>
              <w:pStyle w:val="c12"/>
              <w:spacing w:beforeAutospacing="0" w:afterAutospacing="0"/>
              <w:rPr>
                <w:szCs w:val="18"/>
              </w:rPr>
            </w:pPr>
          </w:p>
          <w:p w14:paraId="28B611E0" w14:textId="77777777" w:rsidR="00F6372C" w:rsidRPr="00DC1BD1" w:rsidRDefault="00F6372C" w:rsidP="00DC1BD1">
            <w:pPr>
              <w:pStyle w:val="c12"/>
              <w:spacing w:beforeAutospacing="0" w:afterAutospacing="0"/>
              <w:rPr>
                <w:szCs w:val="18"/>
              </w:rPr>
            </w:pPr>
          </w:p>
          <w:p w14:paraId="6BD88854" w14:textId="77777777" w:rsidR="00F6372C" w:rsidRPr="00DC1BD1" w:rsidRDefault="00F6372C" w:rsidP="00DC1BD1">
            <w:pPr>
              <w:pStyle w:val="c12"/>
              <w:spacing w:beforeAutospacing="0" w:afterAutospacing="0"/>
              <w:rPr>
                <w:szCs w:val="18"/>
              </w:rPr>
            </w:pPr>
          </w:p>
          <w:p w14:paraId="6CF2E311" w14:textId="77777777" w:rsidR="00F6372C" w:rsidRPr="00DC1BD1" w:rsidRDefault="00F6372C" w:rsidP="00DC1BD1">
            <w:pPr>
              <w:pStyle w:val="c12"/>
              <w:spacing w:beforeAutospacing="0" w:afterAutospacing="0"/>
              <w:rPr>
                <w:szCs w:val="18"/>
              </w:rPr>
            </w:pPr>
          </w:p>
          <w:p w14:paraId="3CFDFA63" w14:textId="77777777" w:rsidR="00F6372C" w:rsidRPr="00DC1BD1" w:rsidRDefault="00F6372C" w:rsidP="00DC1BD1">
            <w:pPr>
              <w:pStyle w:val="c12"/>
              <w:spacing w:beforeAutospacing="0" w:afterAutospacing="0"/>
              <w:rPr>
                <w:szCs w:val="18"/>
              </w:rPr>
            </w:pPr>
          </w:p>
          <w:p w14:paraId="767B8180" w14:textId="77777777" w:rsidR="00F6372C" w:rsidRPr="00DC1BD1" w:rsidRDefault="00F6372C" w:rsidP="00DC1BD1">
            <w:pPr>
              <w:pStyle w:val="c12"/>
              <w:spacing w:beforeAutospacing="0" w:afterAutospacing="0"/>
              <w:rPr>
                <w:szCs w:val="18"/>
              </w:rPr>
            </w:pPr>
          </w:p>
          <w:p w14:paraId="7B240E06" w14:textId="77777777" w:rsidR="00F6372C" w:rsidRPr="00DC1BD1" w:rsidRDefault="00F6372C" w:rsidP="00DC1BD1">
            <w:pPr>
              <w:pStyle w:val="c12"/>
              <w:spacing w:beforeAutospacing="0" w:afterAutospacing="0"/>
              <w:rPr>
                <w:szCs w:val="18"/>
              </w:rPr>
            </w:pPr>
          </w:p>
          <w:p w14:paraId="313AE634" w14:textId="77777777" w:rsidR="00F6372C" w:rsidRPr="00DC1BD1" w:rsidRDefault="00000000" w:rsidP="00DC1BD1">
            <w:pPr>
              <w:pStyle w:val="c12"/>
              <w:spacing w:beforeAutospacing="0" w:afterAutospacing="0"/>
              <w:rPr>
                <w:szCs w:val="18"/>
              </w:rPr>
            </w:pPr>
            <w:r w:rsidRPr="00DC1BD1">
              <w:rPr>
                <w:szCs w:val="18"/>
              </w:rPr>
              <w:t xml:space="preserve">Вторая половина дня: </w:t>
            </w:r>
          </w:p>
          <w:p w14:paraId="3B9E33A1" w14:textId="77777777" w:rsidR="00F6372C" w:rsidRPr="00DC1BD1" w:rsidRDefault="00000000" w:rsidP="00DC1BD1">
            <w:pPr>
              <w:pStyle w:val="c12"/>
              <w:widowControl w:val="0"/>
              <w:spacing w:beforeAutospacing="0" w:afterAutospacing="0"/>
              <w:rPr>
                <w:szCs w:val="18"/>
              </w:rPr>
            </w:pPr>
            <w:r w:rsidRPr="00DC1BD1">
              <w:rPr>
                <w:szCs w:val="18"/>
              </w:rPr>
              <w:t xml:space="preserve">Разучивание туристских </w:t>
            </w:r>
            <w:proofErr w:type="spellStart"/>
            <w:r w:rsidRPr="00DC1BD1">
              <w:rPr>
                <w:szCs w:val="18"/>
              </w:rPr>
              <w:t>речёвок</w:t>
            </w:r>
            <w:proofErr w:type="spellEnd"/>
            <w:r w:rsidRPr="00DC1BD1">
              <w:rPr>
                <w:szCs w:val="18"/>
              </w:rPr>
              <w:t xml:space="preserve">, песен. </w:t>
            </w:r>
            <w:proofErr w:type="spellStart"/>
            <w:r w:rsidRPr="00DC1BD1">
              <w:rPr>
                <w:szCs w:val="18"/>
              </w:rPr>
              <w:t>Речёвка</w:t>
            </w:r>
            <w:proofErr w:type="spellEnd"/>
            <w:r w:rsidRPr="00DC1BD1">
              <w:rPr>
                <w:szCs w:val="18"/>
              </w:rPr>
              <w:t xml:space="preserve"> «Мы туристы»</w:t>
            </w:r>
          </w:p>
          <w:p w14:paraId="3F2F800E" w14:textId="77777777" w:rsidR="00F6372C" w:rsidRPr="00DC1BD1" w:rsidRDefault="00000000" w:rsidP="00DC1BD1">
            <w:pPr>
              <w:pStyle w:val="c12"/>
              <w:widowControl w:val="0"/>
              <w:spacing w:beforeAutospacing="0" w:afterAutospacing="0"/>
              <w:rPr>
                <w:szCs w:val="18"/>
              </w:rPr>
            </w:pPr>
            <w:r w:rsidRPr="00DC1BD1">
              <w:rPr>
                <w:szCs w:val="18"/>
              </w:rPr>
              <w:t>Песни «Когда мои друзья со</w:t>
            </w:r>
          </w:p>
          <w:p w14:paraId="1C506763" w14:textId="77777777" w:rsidR="00F6372C" w:rsidRPr="00DC1BD1" w:rsidRDefault="00000000" w:rsidP="00DC1BD1">
            <w:pPr>
              <w:pStyle w:val="c12"/>
              <w:widowControl w:val="0"/>
              <w:spacing w:beforeAutospacing="0" w:afterAutospacing="0"/>
              <w:rPr>
                <w:szCs w:val="18"/>
              </w:rPr>
            </w:pPr>
            <w:r w:rsidRPr="00DC1BD1">
              <w:rPr>
                <w:szCs w:val="18"/>
              </w:rPr>
              <w:t>мной», «Вместе весело шагать»</w:t>
            </w:r>
          </w:p>
        </w:tc>
        <w:tc>
          <w:tcPr>
            <w:tcW w:w="4399" w:type="dxa"/>
          </w:tcPr>
          <w:p w14:paraId="539B13AF" w14:textId="77777777" w:rsidR="00F6372C" w:rsidRPr="00DC1BD1" w:rsidRDefault="00000000" w:rsidP="00DC1BD1">
            <w:pPr>
              <w:pStyle w:val="c12"/>
              <w:widowControl w:val="0"/>
              <w:spacing w:beforeAutospacing="0" w:afterAutospacing="0"/>
              <w:jc w:val="both"/>
              <w:rPr>
                <w:szCs w:val="18"/>
              </w:rPr>
            </w:pPr>
            <w:r w:rsidRPr="00DC1BD1">
              <w:rPr>
                <w:szCs w:val="18"/>
              </w:rPr>
              <w:t>Поднять эмоциональный настрой и настроение детей. Продолжать укреплять здоровье детей,</w:t>
            </w:r>
          </w:p>
          <w:p w14:paraId="7F4F0ECA" w14:textId="77777777" w:rsidR="00F6372C" w:rsidRPr="00DC1BD1" w:rsidRDefault="00000000" w:rsidP="00DC1BD1">
            <w:pPr>
              <w:pStyle w:val="c12"/>
              <w:widowControl w:val="0"/>
              <w:spacing w:beforeAutospacing="0" w:afterAutospacing="0"/>
              <w:jc w:val="both"/>
              <w:rPr>
                <w:szCs w:val="18"/>
              </w:rPr>
            </w:pPr>
            <w:r w:rsidRPr="00DC1BD1">
              <w:rPr>
                <w:szCs w:val="18"/>
              </w:rPr>
              <w:t>развивать выносливость, смелость, трудолюбие, воспитывать чувство коллективизма, взаимопонимания.</w:t>
            </w:r>
          </w:p>
          <w:p w14:paraId="16F76302" w14:textId="77777777" w:rsidR="00F6372C" w:rsidRPr="00DC1BD1" w:rsidRDefault="00000000" w:rsidP="00DC1BD1">
            <w:pPr>
              <w:pStyle w:val="c12"/>
              <w:widowControl w:val="0"/>
              <w:spacing w:beforeAutospacing="0" w:afterAutospacing="0"/>
              <w:jc w:val="both"/>
              <w:rPr>
                <w:szCs w:val="18"/>
              </w:rPr>
            </w:pPr>
            <w:r w:rsidRPr="00DC1BD1">
              <w:rPr>
                <w:szCs w:val="18"/>
              </w:rPr>
              <w:t xml:space="preserve">Способствовать </w:t>
            </w:r>
          </w:p>
          <w:p w14:paraId="2B9DEE83" w14:textId="77777777" w:rsidR="00F6372C" w:rsidRPr="00DC1BD1" w:rsidRDefault="00000000" w:rsidP="00DC1BD1">
            <w:pPr>
              <w:pStyle w:val="c12"/>
              <w:widowControl w:val="0"/>
              <w:spacing w:beforeAutospacing="0" w:afterAutospacing="0"/>
              <w:jc w:val="both"/>
              <w:rPr>
                <w:szCs w:val="18"/>
              </w:rPr>
            </w:pPr>
            <w:r w:rsidRPr="00DC1BD1">
              <w:rPr>
                <w:szCs w:val="18"/>
              </w:rPr>
              <w:t xml:space="preserve">освоению, простейших </w:t>
            </w:r>
          </w:p>
          <w:p w14:paraId="64D3E690" w14:textId="77777777" w:rsidR="00F6372C" w:rsidRPr="00DC1BD1" w:rsidRDefault="00000000" w:rsidP="00DC1BD1">
            <w:pPr>
              <w:pStyle w:val="c12"/>
              <w:widowControl w:val="0"/>
              <w:spacing w:beforeAutospacing="0" w:afterAutospacing="0"/>
              <w:jc w:val="both"/>
              <w:rPr>
                <w:szCs w:val="18"/>
              </w:rPr>
            </w:pPr>
            <w:r w:rsidRPr="00DC1BD1">
              <w:rPr>
                <w:szCs w:val="18"/>
              </w:rPr>
              <w:t>туристических</w:t>
            </w:r>
          </w:p>
          <w:p w14:paraId="30410D63" w14:textId="77777777" w:rsidR="00F6372C" w:rsidRPr="00DC1BD1" w:rsidRDefault="00000000" w:rsidP="00DC1BD1">
            <w:pPr>
              <w:pStyle w:val="c12"/>
              <w:widowControl w:val="0"/>
              <w:spacing w:beforeAutospacing="0" w:afterAutospacing="0"/>
              <w:jc w:val="both"/>
              <w:rPr>
                <w:szCs w:val="18"/>
              </w:rPr>
            </w:pPr>
            <w:r w:rsidRPr="00DC1BD1">
              <w:rPr>
                <w:szCs w:val="18"/>
              </w:rPr>
              <w:t>умений и навыков.</w:t>
            </w:r>
          </w:p>
          <w:p w14:paraId="4AAB5818" w14:textId="77777777" w:rsidR="00F6372C" w:rsidRPr="00DC1BD1" w:rsidRDefault="00000000" w:rsidP="00DC1BD1">
            <w:pPr>
              <w:pStyle w:val="c12"/>
              <w:spacing w:beforeAutospacing="0" w:afterAutospacing="0"/>
              <w:jc w:val="both"/>
              <w:rPr>
                <w:szCs w:val="18"/>
              </w:rPr>
            </w:pPr>
            <w:r w:rsidRPr="00DC1BD1">
              <w:rPr>
                <w:szCs w:val="18"/>
              </w:rPr>
              <w:t xml:space="preserve">Познакомить детей с туристскими </w:t>
            </w:r>
            <w:proofErr w:type="spellStart"/>
            <w:r w:rsidRPr="00DC1BD1">
              <w:rPr>
                <w:szCs w:val="18"/>
              </w:rPr>
              <w:t>речёвками</w:t>
            </w:r>
            <w:proofErr w:type="spellEnd"/>
            <w:r w:rsidRPr="00DC1BD1">
              <w:rPr>
                <w:szCs w:val="18"/>
              </w:rPr>
              <w:t xml:space="preserve">, песнями, разучить их, </w:t>
            </w:r>
          </w:p>
          <w:p w14:paraId="2A5F7559" w14:textId="77777777" w:rsidR="00F6372C" w:rsidRPr="00DC1BD1" w:rsidRDefault="00000000" w:rsidP="00DC1BD1">
            <w:pPr>
              <w:pStyle w:val="c12"/>
              <w:widowControl w:val="0"/>
              <w:spacing w:beforeAutospacing="0" w:afterAutospacing="0"/>
              <w:jc w:val="both"/>
              <w:rPr>
                <w:szCs w:val="18"/>
              </w:rPr>
            </w:pPr>
            <w:r w:rsidRPr="00DC1BD1">
              <w:rPr>
                <w:szCs w:val="18"/>
              </w:rPr>
              <w:t>объяснить детям, что с песнями шагается веселее, они поднимают настроение и бодрость духа.</w:t>
            </w:r>
          </w:p>
          <w:p w14:paraId="2B25AF00" w14:textId="77777777" w:rsidR="00F6372C" w:rsidRPr="00DC1BD1" w:rsidRDefault="00F6372C" w:rsidP="00DC1BD1">
            <w:pPr>
              <w:pStyle w:val="c12"/>
              <w:widowControl w:val="0"/>
              <w:spacing w:beforeAutospacing="0" w:afterAutospacing="0"/>
              <w:jc w:val="both"/>
              <w:rPr>
                <w:szCs w:val="18"/>
              </w:rPr>
            </w:pPr>
          </w:p>
        </w:tc>
      </w:tr>
      <w:tr w:rsidR="00F6372C" w:rsidRPr="00DC1BD1" w14:paraId="79B03937" w14:textId="77777777">
        <w:tc>
          <w:tcPr>
            <w:tcW w:w="2185" w:type="dxa"/>
          </w:tcPr>
          <w:p w14:paraId="18142598" w14:textId="77777777" w:rsidR="00F6372C" w:rsidRPr="00DC1BD1" w:rsidRDefault="00000000" w:rsidP="00DC1BD1">
            <w:pPr>
              <w:pStyle w:val="c12"/>
              <w:widowControl w:val="0"/>
              <w:spacing w:beforeAutospacing="0" w:afterAutospacing="0"/>
              <w:rPr>
                <w:szCs w:val="18"/>
              </w:rPr>
            </w:pPr>
            <w:r w:rsidRPr="00DC1BD1">
              <w:rPr>
                <w:szCs w:val="18"/>
              </w:rPr>
              <w:t>Среда</w:t>
            </w:r>
          </w:p>
          <w:p w14:paraId="57F2FB94" w14:textId="77777777" w:rsidR="00F6372C" w:rsidRPr="00DC1BD1" w:rsidRDefault="00000000" w:rsidP="00DC1BD1">
            <w:pPr>
              <w:pStyle w:val="c12"/>
              <w:widowControl w:val="0"/>
              <w:spacing w:beforeAutospacing="0" w:afterAutospacing="0"/>
              <w:rPr>
                <w:szCs w:val="18"/>
              </w:rPr>
            </w:pPr>
            <w:r w:rsidRPr="00DC1BD1">
              <w:rPr>
                <w:szCs w:val="18"/>
              </w:rPr>
              <w:t xml:space="preserve">Тема дня: </w:t>
            </w:r>
          </w:p>
          <w:p w14:paraId="1FAA41EC" w14:textId="77777777" w:rsidR="00F6372C" w:rsidRPr="00DC1BD1" w:rsidRDefault="00000000" w:rsidP="00DC1BD1">
            <w:pPr>
              <w:pStyle w:val="c12"/>
              <w:widowControl w:val="0"/>
              <w:spacing w:beforeAutospacing="0" w:afterAutospacing="0"/>
              <w:rPr>
                <w:szCs w:val="18"/>
              </w:rPr>
            </w:pPr>
            <w:r w:rsidRPr="00DC1BD1">
              <w:rPr>
                <w:szCs w:val="18"/>
              </w:rPr>
              <w:t>«О глобусе и земле»</w:t>
            </w:r>
          </w:p>
        </w:tc>
        <w:tc>
          <w:tcPr>
            <w:tcW w:w="2771" w:type="dxa"/>
          </w:tcPr>
          <w:p w14:paraId="61AFB673" w14:textId="77777777" w:rsidR="00F6372C" w:rsidRPr="00DC1BD1" w:rsidRDefault="00000000" w:rsidP="00DC1BD1">
            <w:pPr>
              <w:pStyle w:val="c12"/>
              <w:widowControl w:val="0"/>
              <w:spacing w:beforeAutospacing="0" w:afterAutospacing="0"/>
              <w:rPr>
                <w:szCs w:val="18"/>
              </w:rPr>
            </w:pPr>
            <w:r w:rsidRPr="00DC1BD1">
              <w:rPr>
                <w:szCs w:val="18"/>
              </w:rPr>
              <w:t>Первая половина дня:</w:t>
            </w:r>
          </w:p>
          <w:p w14:paraId="2CF75111" w14:textId="77777777" w:rsidR="00F6372C" w:rsidRPr="00DC1BD1" w:rsidRDefault="00000000" w:rsidP="00DC1BD1">
            <w:pPr>
              <w:pStyle w:val="c12"/>
              <w:widowControl w:val="0"/>
              <w:spacing w:beforeAutospacing="0" w:afterAutospacing="0"/>
              <w:rPr>
                <w:szCs w:val="18"/>
              </w:rPr>
            </w:pPr>
            <w:r w:rsidRPr="00DC1BD1">
              <w:rPr>
                <w:szCs w:val="18"/>
              </w:rPr>
              <w:t>Беседа</w:t>
            </w:r>
          </w:p>
          <w:p w14:paraId="26EDB33F" w14:textId="77777777" w:rsidR="00F6372C" w:rsidRPr="00DC1BD1" w:rsidRDefault="00F6372C" w:rsidP="00DC1BD1">
            <w:pPr>
              <w:pStyle w:val="c12"/>
              <w:widowControl w:val="0"/>
              <w:spacing w:beforeAutospacing="0" w:afterAutospacing="0"/>
              <w:rPr>
                <w:szCs w:val="18"/>
              </w:rPr>
            </w:pPr>
          </w:p>
          <w:p w14:paraId="080248F6" w14:textId="77777777" w:rsidR="00F6372C" w:rsidRPr="00DC1BD1" w:rsidRDefault="00F6372C" w:rsidP="00DC1BD1">
            <w:pPr>
              <w:pStyle w:val="c12"/>
              <w:widowControl w:val="0"/>
              <w:spacing w:beforeAutospacing="0" w:afterAutospacing="0"/>
              <w:rPr>
                <w:szCs w:val="18"/>
              </w:rPr>
            </w:pPr>
          </w:p>
          <w:p w14:paraId="5AB5CD5F" w14:textId="77777777" w:rsidR="00F6372C" w:rsidRPr="00DC1BD1" w:rsidRDefault="00F6372C" w:rsidP="00DC1BD1">
            <w:pPr>
              <w:pStyle w:val="c12"/>
              <w:spacing w:beforeAutospacing="0" w:afterAutospacing="0"/>
              <w:rPr>
                <w:szCs w:val="18"/>
              </w:rPr>
            </w:pPr>
          </w:p>
          <w:p w14:paraId="0B94A4B5" w14:textId="77777777" w:rsidR="00F6372C" w:rsidRPr="00DC1BD1" w:rsidRDefault="00F6372C" w:rsidP="00DC1BD1">
            <w:pPr>
              <w:pStyle w:val="c12"/>
              <w:spacing w:beforeAutospacing="0" w:afterAutospacing="0"/>
              <w:rPr>
                <w:szCs w:val="18"/>
              </w:rPr>
            </w:pPr>
          </w:p>
          <w:p w14:paraId="607F7C82" w14:textId="77777777" w:rsidR="00F6372C" w:rsidRPr="00DC1BD1" w:rsidRDefault="00F6372C" w:rsidP="00DC1BD1">
            <w:pPr>
              <w:pStyle w:val="c12"/>
              <w:spacing w:beforeAutospacing="0" w:afterAutospacing="0"/>
              <w:rPr>
                <w:szCs w:val="18"/>
              </w:rPr>
            </w:pPr>
          </w:p>
          <w:p w14:paraId="15D86F61" w14:textId="77777777" w:rsidR="00F6372C" w:rsidRPr="00DC1BD1" w:rsidRDefault="00F6372C" w:rsidP="00DC1BD1">
            <w:pPr>
              <w:pStyle w:val="c12"/>
              <w:spacing w:beforeAutospacing="0" w:afterAutospacing="0"/>
              <w:rPr>
                <w:szCs w:val="18"/>
              </w:rPr>
            </w:pPr>
          </w:p>
          <w:p w14:paraId="2B35A226" w14:textId="77777777" w:rsidR="00F6372C" w:rsidRPr="00DC1BD1" w:rsidRDefault="00F6372C" w:rsidP="00DC1BD1">
            <w:pPr>
              <w:pStyle w:val="c12"/>
              <w:spacing w:beforeAutospacing="0" w:afterAutospacing="0"/>
              <w:rPr>
                <w:szCs w:val="18"/>
              </w:rPr>
            </w:pPr>
          </w:p>
          <w:p w14:paraId="439A5157" w14:textId="77777777" w:rsidR="00F6372C" w:rsidRPr="00DC1BD1" w:rsidRDefault="00F6372C" w:rsidP="00DC1BD1">
            <w:pPr>
              <w:pStyle w:val="c12"/>
              <w:spacing w:beforeAutospacing="0" w:afterAutospacing="0"/>
              <w:rPr>
                <w:szCs w:val="18"/>
              </w:rPr>
            </w:pPr>
          </w:p>
          <w:p w14:paraId="122F3FAA" w14:textId="77777777" w:rsidR="00F6372C" w:rsidRPr="00DC1BD1" w:rsidRDefault="00000000" w:rsidP="00DC1BD1">
            <w:pPr>
              <w:pStyle w:val="c12"/>
              <w:spacing w:beforeAutospacing="0" w:afterAutospacing="0"/>
              <w:rPr>
                <w:szCs w:val="18"/>
              </w:rPr>
            </w:pPr>
            <w:r w:rsidRPr="00DC1BD1">
              <w:rPr>
                <w:szCs w:val="18"/>
              </w:rPr>
              <w:t xml:space="preserve">Вторая половина дня: </w:t>
            </w:r>
          </w:p>
          <w:p w14:paraId="39AA140E" w14:textId="77777777" w:rsidR="00F6372C" w:rsidRPr="00DC1BD1" w:rsidRDefault="00000000" w:rsidP="00DC1BD1">
            <w:pPr>
              <w:pStyle w:val="c12"/>
              <w:widowControl w:val="0"/>
              <w:spacing w:beforeAutospacing="0" w:afterAutospacing="0"/>
              <w:rPr>
                <w:szCs w:val="18"/>
              </w:rPr>
            </w:pPr>
            <w:r w:rsidRPr="00DC1BD1">
              <w:rPr>
                <w:szCs w:val="18"/>
              </w:rPr>
              <w:t xml:space="preserve">Соревновательная игра. </w:t>
            </w:r>
            <w:r w:rsidRPr="00DC1BD1">
              <w:rPr>
                <w:szCs w:val="18"/>
              </w:rPr>
              <w:lastRenderedPageBreak/>
              <w:t>«Кто быстрее</w:t>
            </w:r>
          </w:p>
          <w:p w14:paraId="4CD038DF" w14:textId="77777777" w:rsidR="00F6372C" w:rsidRPr="00DC1BD1" w:rsidRDefault="00000000" w:rsidP="00DC1BD1">
            <w:pPr>
              <w:pStyle w:val="c12"/>
              <w:widowControl w:val="0"/>
              <w:spacing w:beforeAutospacing="0" w:afterAutospacing="0"/>
              <w:rPr>
                <w:szCs w:val="18"/>
              </w:rPr>
            </w:pPr>
            <w:r w:rsidRPr="00DC1BD1">
              <w:rPr>
                <w:szCs w:val="18"/>
              </w:rPr>
              <w:t>соберёт рюкзак?»</w:t>
            </w:r>
          </w:p>
        </w:tc>
        <w:tc>
          <w:tcPr>
            <w:tcW w:w="4399" w:type="dxa"/>
          </w:tcPr>
          <w:p w14:paraId="6B22B068" w14:textId="77777777" w:rsidR="00F6372C" w:rsidRPr="00DC1BD1" w:rsidRDefault="00000000" w:rsidP="00DC1BD1">
            <w:pPr>
              <w:pStyle w:val="c12"/>
              <w:spacing w:beforeAutospacing="0" w:afterAutospacing="0"/>
              <w:rPr>
                <w:szCs w:val="18"/>
              </w:rPr>
            </w:pPr>
            <w:r w:rsidRPr="00DC1BD1">
              <w:rPr>
                <w:szCs w:val="18"/>
              </w:rPr>
              <w:lastRenderedPageBreak/>
              <w:t>Углубить представление о том, что планета</w:t>
            </w:r>
          </w:p>
          <w:p w14:paraId="2CD6671D" w14:textId="77777777" w:rsidR="00F6372C" w:rsidRPr="00DC1BD1" w:rsidRDefault="00000000" w:rsidP="00DC1BD1">
            <w:pPr>
              <w:pStyle w:val="c12"/>
              <w:spacing w:beforeAutospacing="0" w:afterAutospacing="0"/>
              <w:rPr>
                <w:szCs w:val="18"/>
              </w:rPr>
            </w:pPr>
            <w:r w:rsidRPr="00DC1BD1">
              <w:rPr>
                <w:szCs w:val="18"/>
              </w:rPr>
              <w:t xml:space="preserve">Земля </w:t>
            </w:r>
            <w:proofErr w:type="gramStart"/>
            <w:r w:rsidRPr="00DC1BD1">
              <w:rPr>
                <w:szCs w:val="18"/>
              </w:rPr>
              <w:t>- это</w:t>
            </w:r>
            <w:proofErr w:type="gramEnd"/>
            <w:r w:rsidRPr="00DC1BD1">
              <w:rPr>
                <w:szCs w:val="18"/>
              </w:rPr>
              <w:t xml:space="preserve"> огромный шар, большая часть которого покрыта водой, о том, что на нём имеются материки. Познакомить с глобусом, подвести к пониманию </w:t>
            </w:r>
          </w:p>
          <w:p w14:paraId="383E9B94" w14:textId="77777777" w:rsidR="00F6372C" w:rsidRPr="00DC1BD1" w:rsidRDefault="00000000" w:rsidP="00DC1BD1">
            <w:pPr>
              <w:pStyle w:val="c12"/>
              <w:spacing w:beforeAutospacing="0" w:afterAutospacing="0"/>
              <w:rPr>
                <w:szCs w:val="18"/>
              </w:rPr>
            </w:pPr>
            <w:r w:rsidRPr="00DC1BD1">
              <w:rPr>
                <w:szCs w:val="18"/>
              </w:rPr>
              <w:t>уникальности нашей планеты.</w:t>
            </w:r>
          </w:p>
          <w:p w14:paraId="54E340A6" w14:textId="77777777" w:rsidR="00F6372C" w:rsidRPr="00DC1BD1" w:rsidRDefault="00000000" w:rsidP="00DC1BD1">
            <w:pPr>
              <w:pStyle w:val="c12"/>
              <w:widowControl w:val="0"/>
              <w:spacing w:beforeAutospacing="0" w:afterAutospacing="0"/>
              <w:rPr>
                <w:szCs w:val="18"/>
              </w:rPr>
            </w:pPr>
            <w:r w:rsidRPr="00DC1BD1">
              <w:rPr>
                <w:szCs w:val="18"/>
              </w:rPr>
              <w:t>Воспитывать стремление беречь нашу землю.</w:t>
            </w:r>
          </w:p>
          <w:p w14:paraId="2D340FE0" w14:textId="77777777" w:rsidR="00F6372C" w:rsidRPr="00DC1BD1" w:rsidRDefault="00000000" w:rsidP="00DC1BD1">
            <w:pPr>
              <w:pStyle w:val="c12"/>
              <w:spacing w:beforeAutospacing="0" w:afterAutospacing="0"/>
              <w:rPr>
                <w:szCs w:val="18"/>
              </w:rPr>
            </w:pPr>
            <w:r w:rsidRPr="00DC1BD1">
              <w:rPr>
                <w:szCs w:val="18"/>
              </w:rPr>
              <w:t xml:space="preserve">Закрепить знания детей о </w:t>
            </w:r>
          </w:p>
          <w:p w14:paraId="4151C99C" w14:textId="77777777" w:rsidR="00F6372C" w:rsidRPr="00DC1BD1" w:rsidRDefault="00000000" w:rsidP="00DC1BD1">
            <w:pPr>
              <w:pStyle w:val="c12"/>
              <w:widowControl w:val="0"/>
              <w:spacing w:beforeAutospacing="0" w:afterAutospacing="0"/>
              <w:rPr>
                <w:szCs w:val="18"/>
              </w:rPr>
            </w:pPr>
            <w:r w:rsidRPr="00DC1BD1">
              <w:rPr>
                <w:szCs w:val="18"/>
              </w:rPr>
              <w:t xml:space="preserve">том, что необходимо класть в рюкзак, </w:t>
            </w:r>
            <w:r w:rsidRPr="00DC1BD1">
              <w:rPr>
                <w:szCs w:val="18"/>
              </w:rPr>
              <w:lastRenderedPageBreak/>
              <w:t>развивать ловкость, внимание, быстроту в движениях.</w:t>
            </w:r>
          </w:p>
        </w:tc>
      </w:tr>
      <w:tr w:rsidR="00F6372C" w:rsidRPr="00DC1BD1" w14:paraId="3E317D10" w14:textId="77777777">
        <w:trPr>
          <w:trHeight w:val="1832"/>
        </w:trPr>
        <w:tc>
          <w:tcPr>
            <w:tcW w:w="2185" w:type="dxa"/>
          </w:tcPr>
          <w:p w14:paraId="788FE11F" w14:textId="77777777" w:rsidR="00F6372C" w:rsidRPr="00DC1BD1" w:rsidRDefault="00000000" w:rsidP="00DC1BD1">
            <w:pPr>
              <w:pStyle w:val="c12"/>
              <w:widowControl w:val="0"/>
              <w:spacing w:beforeAutospacing="0" w:afterAutospacing="0"/>
              <w:rPr>
                <w:szCs w:val="18"/>
              </w:rPr>
            </w:pPr>
            <w:r w:rsidRPr="00DC1BD1">
              <w:rPr>
                <w:szCs w:val="18"/>
              </w:rPr>
              <w:lastRenderedPageBreak/>
              <w:t>Четверг</w:t>
            </w:r>
          </w:p>
          <w:p w14:paraId="42BC6310" w14:textId="77777777" w:rsidR="00F6372C" w:rsidRPr="00DC1BD1" w:rsidRDefault="00000000" w:rsidP="00DC1BD1">
            <w:pPr>
              <w:pStyle w:val="c12"/>
              <w:widowControl w:val="0"/>
              <w:spacing w:beforeAutospacing="0" w:afterAutospacing="0"/>
              <w:rPr>
                <w:szCs w:val="18"/>
              </w:rPr>
            </w:pPr>
            <w:r w:rsidRPr="00DC1BD1">
              <w:rPr>
                <w:szCs w:val="18"/>
              </w:rPr>
              <w:t>Тема дня: «Что такое компас? Знакомство с географически-ми направлениями»</w:t>
            </w:r>
          </w:p>
        </w:tc>
        <w:tc>
          <w:tcPr>
            <w:tcW w:w="2771" w:type="dxa"/>
          </w:tcPr>
          <w:p w14:paraId="50313FF1" w14:textId="77777777" w:rsidR="00F6372C" w:rsidRPr="00DC1BD1" w:rsidRDefault="00000000" w:rsidP="00DC1BD1">
            <w:pPr>
              <w:pStyle w:val="c12"/>
              <w:spacing w:beforeAutospacing="0" w:afterAutospacing="0"/>
              <w:rPr>
                <w:szCs w:val="18"/>
              </w:rPr>
            </w:pPr>
            <w:r w:rsidRPr="00DC1BD1">
              <w:rPr>
                <w:szCs w:val="18"/>
              </w:rPr>
              <w:t>Первая половина дня:</w:t>
            </w:r>
          </w:p>
          <w:p w14:paraId="0C6EE64F" w14:textId="77777777" w:rsidR="00F6372C" w:rsidRPr="00DC1BD1" w:rsidRDefault="00000000" w:rsidP="00DC1BD1">
            <w:pPr>
              <w:pStyle w:val="c12"/>
              <w:spacing w:beforeAutospacing="0" w:afterAutospacing="0"/>
              <w:rPr>
                <w:szCs w:val="18"/>
              </w:rPr>
            </w:pPr>
            <w:r w:rsidRPr="00DC1BD1">
              <w:rPr>
                <w:szCs w:val="18"/>
              </w:rPr>
              <w:t>Игра - исследование.</w:t>
            </w:r>
          </w:p>
          <w:p w14:paraId="15860B71" w14:textId="77777777" w:rsidR="00F6372C" w:rsidRPr="00DC1BD1" w:rsidRDefault="00000000" w:rsidP="00DC1BD1">
            <w:pPr>
              <w:pStyle w:val="c12"/>
              <w:widowControl w:val="0"/>
              <w:spacing w:beforeAutospacing="0" w:afterAutospacing="0"/>
              <w:rPr>
                <w:szCs w:val="18"/>
              </w:rPr>
            </w:pPr>
            <w:r w:rsidRPr="00DC1BD1">
              <w:rPr>
                <w:szCs w:val="18"/>
              </w:rPr>
              <w:t>Дидактическая игра «Найди по заданному направлению».</w:t>
            </w:r>
          </w:p>
          <w:p w14:paraId="52719E01" w14:textId="77777777" w:rsidR="00F6372C" w:rsidRPr="00DC1BD1" w:rsidRDefault="00F6372C" w:rsidP="00DC1BD1">
            <w:pPr>
              <w:pStyle w:val="c12"/>
              <w:widowControl w:val="0"/>
              <w:spacing w:beforeAutospacing="0" w:afterAutospacing="0"/>
              <w:rPr>
                <w:szCs w:val="18"/>
              </w:rPr>
            </w:pPr>
          </w:p>
          <w:p w14:paraId="6BC76FCA" w14:textId="77777777" w:rsidR="00F6372C" w:rsidRPr="00DC1BD1" w:rsidRDefault="00F6372C" w:rsidP="00DC1BD1">
            <w:pPr>
              <w:pStyle w:val="c12"/>
              <w:widowControl w:val="0"/>
              <w:spacing w:beforeAutospacing="0" w:afterAutospacing="0"/>
              <w:rPr>
                <w:szCs w:val="18"/>
              </w:rPr>
            </w:pPr>
          </w:p>
          <w:p w14:paraId="5D189A02" w14:textId="77777777" w:rsidR="00F6372C" w:rsidRPr="00DC1BD1" w:rsidRDefault="00F6372C" w:rsidP="00DC1BD1">
            <w:pPr>
              <w:pStyle w:val="c12"/>
              <w:widowControl w:val="0"/>
              <w:spacing w:beforeAutospacing="0" w:afterAutospacing="0"/>
              <w:rPr>
                <w:szCs w:val="18"/>
              </w:rPr>
            </w:pPr>
          </w:p>
          <w:p w14:paraId="13D921DC" w14:textId="77777777" w:rsidR="00F6372C" w:rsidRPr="00DC1BD1" w:rsidRDefault="00F6372C" w:rsidP="00DC1BD1">
            <w:pPr>
              <w:pStyle w:val="c12"/>
              <w:widowControl w:val="0"/>
              <w:spacing w:beforeAutospacing="0" w:afterAutospacing="0"/>
              <w:rPr>
                <w:szCs w:val="18"/>
              </w:rPr>
            </w:pPr>
          </w:p>
          <w:p w14:paraId="0BF4B451" w14:textId="77777777" w:rsidR="00F6372C" w:rsidRPr="00DC1BD1" w:rsidRDefault="00F6372C" w:rsidP="00DC1BD1">
            <w:pPr>
              <w:pStyle w:val="c12"/>
              <w:widowControl w:val="0"/>
              <w:spacing w:beforeAutospacing="0" w:afterAutospacing="0"/>
              <w:rPr>
                <w:szCs w:val="18"/>
              </w:rPr>
            </w:pPr>
          </w:p>
          <w:p w14:paraId="45B62E2A" w14:textId="77777777" w:rsidR="00F6372C" w:rsidRPr="00DC1BD1" w:rsidRDefault="00F6372C" w:rsidP="00DC1BD1">
            <w:pPr>
              <w:pStyle w:val="c12"/>
              <w:widowControl w:val="0"/>
              <w:spacing w:beforeAutospacing="0" w:afterAutospacing="0"/>
              <w:rPr>
                <w:szCs w:val="18"/>
              </w:rPr>
            </w:pPr>
          </w:p>
          <w:p w14:paraId="7915D792" w14:textId="77777777" w:rsidR="00F6372C" w:rsidRPr="00DC1BD1" w:rsidRDefault="00F6372C" w:rsidP="00DC1BD1">
            <w:pPr>
              <w:pStyle w:val="c12"/>
              <w:widowControl w:val="0"/>
              <w:spacing w:beforeAutospacing="0" w:afterAutospacing="0"/>
              <w:rPr>
                <w:szCs w:val="18"/>
              </w:rPr>
            </w:pPr>
          </w:p>
          <w:p w14:paraId="55FC05D5" w14:textId="77777777" w:rsidR="00F6372C" w:rsidRPr="00DC1BD1" w:rsidRDefault="00F6372C" w:rsidP="00DC1BD1">
            <w:pPr>
              <w:pStyle w:val="c12"/>
              <w:widowControl w:val="0"/>
              <w:spacing w:beforeAutospacing="0" w:afterAutospacing="0"/>
              <w:rPr>
                <w:szCs w:val="18"/>
              </w:rPr>
            </w:pPr>
          </w:p>
          <w:p w14:paraId="407897B7" w14:textId="77777777" w:rsidR="00F6372C" w:rsidRPr="00DC1BD1" w:rsidRDefault="00000000" w:rsidP="00DC1BD1">
            <w:pPr>
              <w:pStyle w:val="c12"/>
              <w:widowControl w:val="0"/>
              <w:spacing w:beforeAutospacing="0" w:afterAutospacing="0"/>
              <w:rPr>
                <w:szCs w:val="18"/>
              </w:rPr>
            </w:pPr>
            <w:r w:rsidRPr="00DC1BD1">
              <w:rPr>
                <w:szCs w:val="18"/>
              </w:rPr>
              <w:t xml:space="preserve">Вторая половина дня: </w:t>
            </w:r>
          </w:p>
          <w:p w14:paraId="6D61316D" w14:textId="77777777" w:rsidR="00F6372C" w:rsidRPr="00DC1BD1" w:rsidRDefault="00000000" w:rsidP="00DC1BD1">
            <w:pPr>
              <w:pStyle w:val="c12"/>
              <w:widowControl w:val="0"/>
              <w:spacing w:beforeAutospacing="0" w:afterAutospacing="0"/>
              <w:rPr>
                <w:szCs w:val="18"/>
              </w:rPr>
            </w:pPr>
            <w:r w:rsidRPr="00DC1BD1">
              <w:rPr>
                <w:szCs w:val="18"/>
              </w:rPr>
              <w:t>Игра – исследование «Ориентировка на местности»</w:t>
            </w:r>
          </w:p>
          <w:p w14:paraId="44B21CA8" w14:textId="77777777" w:rsidR="00F6372C" w:rsidRPr="00DC1BD1" w:rsidRDefault="00F6372C" w:rsidP="00DC1BD1">
            <w:pPr>
              <w:pStyle w:val="c12"/>
              <w:widowControl w:val="0"/>
              <w:spacing w:beforeAutospacing="0" w:afterAutospacing="0"/>
              <w:rPr>
                <w:szCs w:val="18"/>
              </w:rPr>
            </w:pPr>
          </w:p>
          <w:p w14:paraId="00022ED4" w14:textId="77777777" w:rsidR="00F6372C" w:rsidRPr="00DC1BD1" w:rsidRDefault="00F6372C" w:rsidP="00DC1BD1">
            <w:pPr>
              <w:pStyle w:val="c12"/>
              <w:widowControl w:val="0"/>
              <w:spacing w:beforeAutospacing="0" w:afterAutospacing="0"/>
              <w:rPr>
                <w:szCs w:val="18"/>
              </w:rPr>
            </w:pPr>
          </w:p>
        </w:tc>
        <w:tc>
          <w:tcPr>
            <w:tcW w:w="4399" w:type="dxa"/>
          </w:tcPr>
          <w:p w14:paraId="6ECB2DAA" w14:textId="77777777" w:rsidR="00F6372C" w:rsidRPr="00DC1BD1" w:rsidRDefault="00000000" w:rsidP="00DC1BD1">
            <w:pPr>
              <w:pStyle w:val="c12"/>
              <w:spacing w:beforeAutospacing="0" w:afterAutospacing="0"/>
              <w:rPr>
                <w:szCs w:val="18"/>
              </w:rPr>
            </w:pPr>
            <w:r w:rsidRPr="00DC1BD1">
              <w:rPr>
                <w:szCs w:val="18"/>
              </w:rPr>
              <w:t>Углубить представление о том, что планета</w:t>
            </w:r>
          </w:p>
          <w:p w14:paraId="03A3CAE0" w14:textId="77777777" w:rsidR="00F6372C" w:rsidRPr="00DC1BD1" w:rsidRDefault="00000000" w:rsidP="00DC1BD1">
            <w:pPr>
              <w:pStyle w:val="c12"/>
              <w:spacing w:beforeAutospacing="0" w:afterAutospacing="0"/>
              <w:rPr>
                <w:szCs w:val="18"/>
              </w:rPr>
            </w:pPr>
            <w:r w:rsidRPr="00DC1BD1">
              <w:rPr>
                <w:szCs w:val="18"/>
              </w:rPr>
              <w:t xml:space="preserve">Земля </w:t>
            </w:r>
            <w:proofErr w:type="gramStart"/>
            <w:r w:rsidRPr="00DC1BD1">
              <w:rPr>
                <w:szCs w:val="18"/>
              </w:rPr>
              <w:t>- это</w:t>
            </w:r>
            <w:proofErr w:type="gramEnd"/>
            <w:r w:rsidRPr="00DC1BD1">
              <w:rPr>
                <w:szCs w:val="18"/>
              </w:rPr>
              <w:t xml:space="preserve"> огромный шар, большая часть которого покрыта водой, о том, что на нём имеются материки. Познакомить с глобусом, подвести к пониманию </w:t>
            </w:r>
          </w:p>
          <w:p w14:paraId="3DAA94DE" w14:textId="77777777" w:rsidR="00F6372C" w:rsidRPr="00DC1BD1" w:rsidRDefault="00000000" w:rsidP="00DC1BD1">
            <w:pPr>
              <w:pStyle w:val="c12"/>
              <w:spacing w:beforeAutospacing="0" w:afterAutospacing="0"/>
              <w:rPr>
                <w:szCs w:val="18"/>
              </w:rPr>
            </w:pPr>
            <w:r w:rsidRPr="00DC1BD1">
              <w:rPr>
                <w:szCs w:val="18"/>
              </w:rPr>
              <w:t>уникальности нашей планеты.</w:t>
            </w:r>
          </w:p>
          <w:p w14:paraId="541DE9E8" w14:textId="77777777" w:rsidR="00F6372C" w:rsidRPr="00DC1BD1" w:rsidRDefault="00000000" w:rsidP="00DC1BD1">
            <w:pPr>
              <w:pStyle w:val="c12"/>
              <w:widowControl w:val="0"/>
              <w:spacing w:beforeAutospacing="0" w:afterAutospacing="0"/>
              <w:rPr>
                <w:szCs w:val="18"/>
              </w:rPr>
            </w:pPr>
            <w:r w:rsidRPr="00DC1BD1">
              <w:rPr>
                <w:szCs w:val="18"/>
              </w:rPr>
              <w:t>Воспитывать стремление беречь нашу землю.</w:t>
            </w:r>
          </w:p>
          <w:p w14:paraId="1AA33A48" w14:textId="77777777" w:rsidR="00F6372C" w:rsidRPr="00DC1BD1" w:rsidRDefault="00000000" w:rsidP="00DC1BD1">
            <w:pPr>
              <w:pStyle w:val="c12"/>
              <w:widowControl w:val="0"/>
              <w:spacing w:beforeAutospacing="0" w:afterAutospacing="0"/>
              <w:rPr>
                <w:szCs w:val="18"/>
              </w:rPr>
            </w:pPr>
            <w:r w:rsidRPr="00DC1BD1">
              <w:rPr>
                <w:szCs w:val="18"/>
              </w:rPr>
              <w:t>Совершенствовать умение детей определять местонахождение предмета, с помощью компаса.</w:t>
            </w:r>
          </w:p>
          <w:p w14:paraId="02FF9D33" w14:textId="77777777" w:rsidR="00F6372C" w:rsidRPr="00DC1BD1" w:rsidRDefault="00000000" w:rsidP="00DC1BD1">
            <w:pPr>
              <w:pStyle w:val="c12"/>
              <w:spacing w:beforeAutospacing="0" w:afterAutospacing="0"/>
              <w:rPr>
                <w:szCs w:val="18"/>
              </w:rPr>
            </w:pPr>
            <w:r w:rsidRPr="00DC1BD1">
              <w:rPr>
                <w:szCs w:val="18"/>
              </w:rPr>
              <w:t>Выявить умение</w:t>
            </w:r>
          </w:p>
          <w:p w14:paraId="233E541E" w14:textId="77777777" w:rsidR="00F6372C" w:rsidRPr="00DC1BD1" w:rsidRDefault="00000000" w:rsidP="00DC1BD1">
            <w:pPr>
              <w:pStyle w:val="c12"/>
              <w:spacing w:beforeAutospacing="0" w:afterAutospacing="0"/>
              <w:rPr>
                <w:szCs w:val="18"/>
              </w:rPr>
            </w:pPr>
            <w:r w:rsidRPr="00DC1BD1">
              <w:rPr>
                <w:szCs w:val="18"/>
              </w:rPr>
              <w:t xml:space="preserve">детей применять полученные знания при </w:t>
            </w:r>
          </w:p>
          <w:p w14:paraId="292DCB49" w14:textId="77777777" w:rsidR="00F6372C" w:rsidRPr="00DC1BD1" w:rsidRDefault="00000000" w:rsidP="00DC1BD1">
            <w:pPr>
              <w:pStyle w:val="c12"/>
              <w:spacing w:beforeAutospacing="0" w:afterAutospacing="0"/>
              <w:rPr>
                <w:szCs w:val="18"/>
              </w:rPr>
            </w:pPr>
            <w:r w:rsidRPr="00DC1BD1">
              <w:rPr>
                <w:szCs w:val="18"/>
              </w:rPr>
              <w:t>ориентировке</w:t>
            </w:r>
          </w:p>
          <w:p w14:paraId="5CDC6577" w14:textId="77777777" w:rsidR="00F6372C" w:rsidRPr="00DC1BD1" w:rsidRDefault="00000000" w:rsidP="00DC1BD1">
            <w:pPr>
              <w:pStyle w:val="c12"/>
              <w:spacing w:beforeAutospacing="0" w:afterAutospacing="0"/>
              <w:rPr>
                <w:szCs w:val="18"/>
              </w:rPr>
            </w:pPr>
            <w:r w:rsidRPr="00DC1BD1">
              <w:rPr>
                <w:szCs w:val="18"/>
              </w:rPr>
              <w:t>на макете детского сада.</w:t>
            </w:r>
          </w:p>
          <w:p w14:paraId="0E2D7E0B" w14:textId="77777777" w:rsidR="00F6372C" w:rsidRPr="00DC1BD1" w:rsidRDefault="00000000" w:rsidP="00DC1BD1">
            <w:pPr>
              <w:pStyle w:val="c12"/>
              <w:spacing w:beforeAutospacing="0" w:afterAutospacing="0"/>
              <w:rPr>
                <w:szCs w:val="18"/>
              </w:rPr>
            </w:pPr>
            <w:r w:rsidRPr="00DC1BD1">
              <w:rPr>
                <w:szCs w:val="18"/>
              </w:rPr>
              <w:t>Закрепить умение находить</w:t>
            </w:r>
          </w:p>
          <w:p w14:paraId="0249307C" w14:textId="77777777" w:rsidR="00F6372C" w:rsidRPr="00DC1BD1" w:rsidRDefault="00000000" w:rsidP="00DC1BD1">
            <w:pPr>
              <w:pStyle w:val="c12"/>
              <w:spacing w:beforeAutospacing="0" w:afterAutospacing="0"/>
              <w:rPr>
                <w:szCs w:val="18"/>
              </w:rPr>
            </w:pPr>
            <w:r w:rsidRPr="00DC1BD1">
              <w:rPr>
                <w:szCs w:val="18"/>
              </w:rPr>
              <w:t>север, юг, запад,</w:t>
            </w:r>
          </w:p>
          <w:p w14:paraId="4CD5B945" w14:textId="77777777" w:rsidR="00F6372C" w:rsidRPr="00DC1BD1" w:rsidRDefault="00000000" w:rsidP="00DC1BD1">
            <w:pPr>
              <w:pStyle w:val="c12"/>
              <w:widowControl w:val="0"/>
              <w:spacing w:beforeAutospacing="0" w:afterAutospacing="0"/>
              <w:rPr>
                <w:szCs w:val="18"/>
              </w:rPr>
            </w:pPr>
            <w:r w:rsidRPr="00DC1BD1">
              <w:rPr>
                <w:szCs w:val="18"/>
              </w:rPr>
              <w:t>восток с помощью компаса.</w:t>
            </w:r>
          </w:p>
        </w:tc>
      </w:tr>
      <w:tr w:rsidR="00F6372C" w:rsidRPr="00DC1BD1" w14:paraId="129C8AAA" w14:textId="77777777" w:rsidTr="00DC1BD1">
        <w:trPr>
          <w:trHeight w:val="3269"/>
        </w:trPr>
        <w:tc>
          <w:tcPr>
            <w:tcW w:w="2185" w:type="dxa"/>
          </w:tcPr>
          <w:p w14:paraId="0B9795FF" w14:textId="77777777" w:rsidR="00F6372C" w:rsidRPr="00DC1BD1" w:rsidRDefault="00000000" w:rsidP="00DC1BD1">
            <w:pPr>
              <w:pStyle w:val="c12"/>
              <w:widowControl w:val="0"/>
              <w:spacing w:beforeAutospacing="0" w:afterAutospacing="0"/>
              <w:rPr>
                <w:szCs w:val="18"/>
              </w:rPr>
            </w:pPr>
            <w:r w:rsidRPr="00DC1BD1">
              <w:rPr>
                <w:szCs w:val="18"/>
              </w:rPr>
              <w:t>Пятница</w:t>
            </w:r>
          </w:p>
          <w:p w14:paraId="5162208B" w14:textId="77777777" w:rsidR="00F6372C" w:rsidRPr="00DC1BD1" w:rsidRDefault="00000000" w:rsidP="00DC1BD1">
            <w:pPr>
              <w:pStyle w:val="c12"/>
              <w:widowControl w:val="0"/>
              <w:spacing w:beforeAutospacing="0" w:afterAutospacing="0"/>
              <w:rPr>
                <w:szCs w:val="18"/>
              </w:rPr>
            </w:pPr>
            <w:r w:rsidRPr="00DC1BD1">
              <w:rPr>
                <w:szCs w:val="18"/>
              </w:rPr>
              <w:t>Тема дня: «На туристической прогулке»</w:t>
            </w:r>
          </w:p>
        </w:tc>
        <w:tc>
          <w:tcPr>
            <w:tcW w:w="2771" w:type="dxa"/>
          </w:tcPr>
          <w:p w14:paraId="3C874438" w14:textId="77777777" w:rsidR="00F6372C" w:rsidRPr="00DC1BD1" w:rsidRDefault="00000000" w:rsidP="00DC1BD1">
            <w:pPr>
              <w:pStyle w:val="c12"/>
              <w:spacing w:beforeAutospacing="0" w:afterAutospacing="0"/>
              <w:rPr>
                <w:szCs w:val="18"/>
              </w:rPr>
            </w:pPr>
            <w:r w:rsidRPr="00DC1BD1">
              <w:rPr>
                <w:szCs w:val="18"/>
              </w:rPr>
              <w:t>Первая половина дня:</w:t>
            </w:r>
          </w:p>
          <w:p w14:paraId="2C50FC60" w14:textId="77777777" w:rsidR="00F6372C" w:rsidRPr="00DC1BD1" w:rsidRDefault="00000000" w:rsidP="00DC1BD1">
            <w:pPr>
              <w:pStyle w:val="c12"/>
              <w:spacing w:beforeAutospacing="0" w:afterAutospacing="0"/>
              <w:rPr>
                <w:szCs w:val="18"/>
              </w:rPr>
            </w:pPr>
            <w:r w:rsidRPr="00DC1BD1">
              <w:rPr>
                <w:szCs w:val="18"/>
              </w:rPr>
              <w:t>Творческая мастерская.</w:t>
            </w:r>
          </w:p>
          <w:p w14:paraId="39EEB529" w14:textId="77777777" w:rsidR="00F6372C" w:rsidRPr="00DC1BD1" w:rsidRDefault="00000000" w:rsidP="00DC1BD1">
            <w:pPr>
              <w:pStyle w:val="c12"/>
              <w:spacing w:beforeAutospacing="0" w:afterAutospacing="0"/>
              <w:rPr>
                <w:szCs w:val="18"/>
              </w:rPr>
            </w:pPr>
            <w:r w:rsidRPr="00DC1BD1">
              <w:rPr>
                <w:szCs w:val="18"/>
              </w:rPr>
              <w:t>Изготовление макета.</w:t>
            </w:r>
          </w:p>
          <w:p w14:paraId="15A8A7E9" w14:textId="77777777" w:rsidR="00F6372C" w:rsidRPr="00DC1BD1" w:rsidRDefault="00F6372C" w:rsidP="00DC1BD1">
            <w:pPr>
              <w:pStyle w:val="c12"/>
              <w:spacing w:beforeAutospacing="0" w:afterAutospacing="0"/>
              <w:rPr>
                <w:szCs w:val="18"/>
              </w:rPr>
            </w:pPr>
          </w:p>
          <w:p w14:paraId="023E4A19" w14:textId="77777777" w:rsidR="00F6372C" w:rsidRPr="00DC1BD1" w:rsidRDefault="00F6372C" w:rsidP="00DC1BD1">
            <w:pPr>
              <w:pStyle w:val="c12"/>
              <w:spacing w:beforeAutospacing="0" w:afterAutospacing="0"/>
              <w:rPr>
                <w:szCs w:val="18"/>
              </w:rPr>
            </w:pPr>
          </w:p>
          <w:p w14:paraId="2AAD5A41" w14:textId="77777777" w:rsidR="00F6372C" w:rsidRPr="00DC1BD1" w:rsidRDefault="00F6372C" w:rsidP="00DC1BD1">
            <w:pPr>
              <w:pStyle w:val="c12"/>
              <w:spacing w:beforeAutospacing="0" w:afterAutospacing="0"/>
              <w:rPr>
                <w:szCs w:val="18"/>
              </w:rPr>
            </w:pPr>
          </w:p>
          <w:p w14:paraId="576C39CB" w14:textId="77777777" w:rsidR="00F6372C" w:rsidRPr="00DC1BD1" w:rsidRDefault="00000000" w:rsidP="00DC1BD1">
            <w:pPr>
              <w:pStyle w:val="c12"/>
              <w:spacing w:beforeAutospacing="0" w:afterAutospacing="0"/>
              <w:rPr>
                <w:szCs w:val="18"/>
              </w:rPr>
            </w:pPr>
            <w:r w:rsidRPr="00DC1BD1">
              <w:rPr>
                <w:szCs w:val="18"/>
              </w:rPr>
              <w:t xml:space="preserve">Вторая половина дня: </w:t>
            </w:r>
          </w:p>
          <w:p w14:paraId="6DF20AD8" w14:textId="77777777" w:rsidR="00F6372C" w:rsidRPr="00DC1BD1" w:rsidRDefault="00000000" w:rsidP="00DC1BD1">
            <w:pPr>
              <w:pStyle w:val="c12"/>
              <w:spacing w:beforeAutospacing="0" w:afterAutospacing="0"/>
              <w:rPr>
                <w:szCs w:val="18"/>
              </w:rPr>
            </w:pPr>
            <w:r w:rsidRPr="00DC1BD1">
              <w:rPr>
                <w:szCs w:val="18"/>
              </w:rPr>
              <w:t>Просмотр презентации «Правила безопасного</w:t>
            </w:r>
          </w:p>
          <w:p w14:paraId="7996E219" w14:textId="77777777" w:rsidR="00F6372C" w:rsidRPr="00DC1BD1" w:rsidRDefault="00000000" w:rsidP="00DC1BD1">
            <w:pPr>
              <w:pStyle w:val="c12"/>
              <w:spacing w:beforeAutospacing="0" w:afterAutospacing="0"/>
              <w:rPr>
                <w:szCs w:val="18"/>
              </w:rPr>
            </w:pPr>
            <w:r w:rsidRPr="00DC1BD1">
              <w:rPr>
                <w:szCs w:val="18"/>
              </w:rPr>
              <w:t>поведения в лесу, в городе, у водоёма».</w:t>
            </w:r>
          </w:p>
        </w:tc>
        <w:tc>
          <w:tcPr>
            <w:tcW w:w="4399" w:type="dxa"/>
          </w:tcPr>
          <w:p w14:paraId="2C6CCCFF" w14:textId="77777777" w:rsidR="00F6372C" w:rsidRPr="00DC1BD1" w:rsidRDefault="00000000" w:rsidP="00DC1BD1">
            <w:pPr>
              <w:pStyle w:val="c12"/>
              <w:spacing w:beforeAutospacing="0" w:afterAutospacing="0"/>
              <w:rPr>
                <w:szCs w:val="18"/>
              </w:rPr>
            </w:pPr>
            <w:r w:rsidRPr="00DC1BD1">
              <w:rPr>
                <w:szCs w:val="18"/>
              </w:rPr>
              <w:t xml:space="preserve">Познакомить детей с материалом из которого будем лепить макет.      </w:t>
            </w:r>
          </w:p>
          <w:p w14:paraId="65012C79" w14:textId="77777777" w:rsidR="00F6372C" w:rsidRPr="00DC1BD1" w:rsidRDefault="00000000" w:rsidP="00DC1BD1">
            <w:pPr>
              <w:pStyle w:val="c12"/>
              <w:widowControl w:val="0"/>
              <w:spacing w:beforeAutospacing="0" w:afterAutospacing="0"/>
              <w:rPr>
                <w:szCs w:val="18"/>
              </w:rPr>
            </w:pPr>
            <w:r w:rsidRPr="00DC1BD1">
              <w:rPr>
                <w:szCs w:val="18"/>
              </w:rPr>
              <w:t xml:space="preserve">Закрепить умение детей выполнять работу сообща, дружно, развивать творческие способности, </w:t>
            </w:r>
            <w:proofErr w:type="gramStart"/>
            <w:r w:rsidRPr="00DC1BD1">
              <w:rPr>
                <w:szCs w:val="18"/>
              </w:rPr>
              <w:t>умение  придумывать</w:t>
            </w:r>
            <w:proofErr w:type="gramEnd"/>
            <w:r w:rsidRPr="00DC1BD1">
              <w:rPr>
                <w:szCs w:val="18"/>
              </w:rPr>
              <w:t xml:space="preserve"> и лепить всё то, что встречается туристу на пути.</w:t>
            </w:r>
          </w:p>
          <w:p w14:paraId="791415FD" w14:textId="77777777" w:rsidR="00F6372C" w:rsidRPr="00DC1BD1" w:rsidRDefault="00000000" w:rsidP="00DC1BD1">
            <w:pPr>
              <w:pStyle w:val="c12"/>
              <w:widowControl w:val="0"/>
              <w:spacing w:beforeAutospacing="0" w:afterAutospacing="0"/>
              <w:rPr>
                <w:szCs w:val="18"/>
              </w:rPr>
            </w:pPr>
            <w:r w:rsidRPr="00DC1BD1">
              <w:rPr>
                <w:szCs w:val="18"/>
              </w:rPr>
              <w:t>Закреплять знания детей о безопасном поведении в лесу, в городе, у водоёма.</w:t>
            </w:r>
          </w:p>
        </w:tc>
      </w:tr>
    </w:tbl>
    <w:p w14:paraId="3D5F74A7" w14:textId="13AE13C7" w:rsidR="00F6372C" w:rsidRDefault="00DC1BD1" w:rsidP="00DC1BD1">
      <w:pPr>
        <w:pStyle w:val="c12"/>
        <w:widowControl w:val="0"/>
        <w:spacing w:beforeAutospacing="0" w:after="0" w:afterAutospacing="0"/>
        <w:ind w:firstLine="709"/>
        <w:jc w:val="center"/>
        <w:rPr>
          <w:b/>
          <w:sz w:val="28"/>
        </w:rPr>
      </w:pPr>
      <w:r>
        <w:rPr>
          <w:b/>
          <w:sz w:val="28"/>
          <w:lang w:val="sah-RU"/>
        </w:rPr>
        <w:t>В</w:t>
      </w:r>
      <w:proofErr w:type="spellStart"/>
      <w:r w:rsidR="00000000">
        <w:rPr>
          <w:b/>
          <w:sz w:val="28"/>
        </w:rPr>
        <w:t>ывод</w:t>
      </w:r>
      <w:proofErr w:type="spellEnd"/>
      <w:r w:rsidR="00000000">
        <w:rPr>
          <w:b/>
          <w:sz w:val="28"/>
        </w:rPr>
        <w:t>:</w:t>
      </w:r>
    </w:p>
    <w:p w14:paraId="120B0110" w14:textId="77777777" w:rsidR="00F6372C" w:rsidRDefault="00000000" w:rsidP="00DC1BD1">
      <w:pPr>
        <w:pStyle w:val="c12"/>
        <w:widowControl w:val="0"/>
        <w:spacing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Проведя данный проект, мы пришли к следующим полученным результатам реализации проекта: у детей сформировано осознанное отношение к своему здоровью; дети научились способам оказания доврачебной помощи, ориентирования на местности, бережному отношению к растительному и животному миру. Повысилась экологическая культура.</w:t>
      </w:r>
    </w:p>
    <w:p w14:paraId="4B3486D9" w14:textId="77777777" w:rsidR="00F6372C" w:rsidRDefault="00000000" w:rsidP="00DC1BD1">
      <w:pPr>
        <w:pStyle w:val="c12"/>
        <w:widowControl w:val="0"/>
        <w:spacing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Что еще немаловажно: занимаясь туризмом, дети в полной мере освоили разнообразные виды лазания, </w:t>
      </w:r>
      <w:proofErr w:type="spellStart"/>
      <w:r>
        <w:rPr>
          <w:sz w:val="28"/>
        </w:rPr>
        <w:t>перелезание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подлезание</w:t>
      </w:r>
      <w:proofErr w:type="spellEnd"/>
      <w:r>
        <w:rPr>
          <w:sz w:val="28"/>
        </w:rPr>
        <w:t xml:space="preserve">, ползания по наклонным поверхностям, спортивным комплексам на спортивной площадке. Все это позволило укрепить все группы мышц, улучшило координацию движений детей, ориентировку в пространстве, силу и выносливость детей. </w:t>
      </w:r>
    </w:p>
    <w:p w14:paraId="392609F9" w14:textId="77777777" w:rsidR="00F6372C" w:rsidRDefault="00000000" w:rsidP="00DC1BD1">
      <w:pPr>
        <w:pStyle w:val="c12"/>
        <w:widowControl w:val="0"/>
        <w:spacing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Родители больше заботятся о здоровом образе жизни, познакомились с элементами детского туризма, как средством совместного здорового семейного отдыха; получили знания о простейших навыках безопасного туризма, получили </w:t>
      </w:r>
      <w:r>
        <w:rPr>
          <w:sz w:val="28"/>
        </w:rPr>
        <w:lastRenderedPageBreak/>
        <w:t xml:space="preserve">дополнительные педагогические знания по вопросу физического воспитания дошкольника, научились проводить совместные подвижные и спортивные игры с ребенком. Увеличилась массовость посещения спортивных мероприятий, спортивных секций вне детского сада. </w:t>
      </w:r>
    </w:p>
    <w:sectPr w:rsidR="00F6372C" w:rsidSect="00DC1BD1">
      <w:footerReference w:type="default" r:id="rId7"/>
      <w:pgSz w:w="11906" w:h="16838"/>
      <w:pgMar w:top="1134" w:right="850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4F73A" w14:textId="77777777" w:rsidR="009C7C4A" w:rsidRDefault="009C7C4A">
      <w:pPr>
        <w:spacing w:after="0" w:line="240" w:lineRule="auto"/>
      </w:pPr>
      <w:r>
        <w:separator/>
      </w:r>
    </w:p>
  </w:endnote>
  <w:endnote w:type="continuationSeparator" w:id="0">
    <w:p w14:paraId="2485BCD2" w14:textId="77777777" w:rsidR="009C7C4A" w:rsidRDefault="009C7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C6CF" w14:textId="77777777" w:rsidR="00F6372C" w:rsidRDefault="00000000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DC1BD1">
      <w:rPr>
        <w:noProof/>
      </w:rPr>
      <w:t>1</w:t>
    </w:r>
    <w:r>
      <w:fldChar w:fldCharType="end"/>
    </w:r>
  </w:p>
  <w:p w14:paraId="24B2C1CD" w14:textId="77777777" w:rsidR="00F6372C" w:rsidRDefault="00F6372C">
    <w:pPr>
      <w:pStyle w:val="a5"/>
      <w:jc w:val="right"/>
    </w:pPr>
  </w:p>
  <w:p w14:paraId="78C19DB3" w14:textId="77777777" w:rsidR="00F6372C" w:rsidRDefault="00F637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D66F0" w14:textId="77777777" w:rsidR="009C7C4A" w:rsidRDefault="009C7C4A">
      <w:pPr>
        <w:spacing w:after="0" w:line="240" w:lineRule="auto"/>
      </w:pPr>
      <w:r>
        <w:separator/>
      </w:r>
    </w:p>
  </w:footnote>
  <w:footnote w:type="continuationSeparator" w:id="0">
    <w:p w14:paraId="7D683974" w14:textId="77777777" w:rsidR="009C7C4A" w:rsidRDefault="009C7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784A"/>
    <w:multiLevelType w:val="multilevel"/>
    <w:tmpl w:val="207A352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C2E3A"/>
    <w:multiLevelType w:val="multilevel"/>
    <w:tmpl w:val="4F6657B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698356386">
    <w:abstractNumId w:val="1"/>
  </w:num>
  <w:num w:numId="2" w16cid:durableId="1951279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72C"/>
    <w:rsid w:val="009C7C4A"/>
    <w:rsid w:val="00DC1BD1"/>
    <w:rsid w:val="00F6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5531"/>
  <w15:docId w15:val="{49BD49BB-427C-4330-BD90-2CD818B6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0">
    <w:name w:val="c0"/>
    <w:basedOn w:val="12"/>
    <w:link w:val="c00"/>
  </w:style>
  <w:style w:type="character" w:customStyle="1" w:styleId="c00">
    <w:name w:val="c0"/>
    <w:basedOn w:val="a0"/>
    <w:link w:val="c0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c12">
    <w:name w:val="c12"/>
    <w:basedOn w:val="a"/>
    <w:link w:val="c12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20">
    <w:name w:val="c12"/>
    <w:basedOn w:val="1"/>
    <w:link w:val="c12"/>
    <w:rPr>
      <w:rFonts w:ascii="Times New Roman" w:hAnsi="Times New Roman"/>
      <w:sz w:val="24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35">
    <w:name w:val="c35"/>
    <w:basedOn w:val="a"/>
    <w:link w:val="c35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350">
    <w:name w:val="c35"/>
    <w:basedOn w:val="1"/>
    <w:link w:val="c35"/>
    <w:rPr>
      <w:rFonts w:ascii="Times New Roman" w:hAnsi="Times New Roman"/>
      <w:sz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</w:style>
  <w:style w:type="paragraph" w:styleId="a7">
    <w:name w:val="Normal (Web)"/>
    <w:basedOn w:val="a"/>
    <w:link w:val="a8"/>
    <w:rPr>
      <w:rFonts w:ascii="Times New Roman" w:hAnsi="Times New Roman"/>
      <w:sz w:val="24"/>
    </w:rPr>
  </w:style>
  <w:style w:type="character" w:customStyle="1" w:styleId="a8">
    <w:name w:val="Обычный (Интернет) Знак"/>
    <w:basedOn w:val="1"/>
    <w:link w:val="a7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54">
    <w:name w:val="c54"/>
    <w:basedOn w:val="a"/>
    <w:link w:val="c54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540">
    <w:name w:val="c54"/>
    <w:basedOn w:val="1"/>
    <w:link w:val="c54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9"/>
    <w:rPr>
      <w:color w:val="0000FF" w:themeColor="hyperlink"/>
      <w:u w:val="single"/>
    </w:rPr>
  </w:style>
  <w:style w:type="character" w:styleId="a9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2">
    <w:name w:val="Основной шрифт абзаца1"/>
    <w:link w:val="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19">
    <w:name w:val="c19"/>
    <w:basedOn w:val="a"/>
    <w:link w:val="c19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90">
    <w:name w:val="c19"/>
    <w:basedOn w:val="1"/>
    <w:link w:val="c19"/>
    <w:rPr>
      <w:rFonts w:ascii="Times New Roman" w:hAnsi="Times New Roman"/>
      <w:sz w:val="24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1">
    <w:name w:val="c1"/>
    <w:basedOn w:val="12"/>
    <w:link w:val="c10"/>
  </w:style>
  <w:style w:type="character" w:customStyle="1" w:styleId="c10">
    <w:name w:val="c1"/>
    <w:basedOn w:val="a0"/>
    <w:link w:val="c1"/>
  </w:style>
  <w:style w:type="table" w:styleId="ae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1698</Words>
  <Characters>9683</Characters>
  <Application>Microsoft Office Word</Application>
  <DocSecurity>0</DocSecurity>
  <Lines>80</Lines>
  <Paragraphs>22</Paragraphs>
  <ScaleCrop>false</ScaleCrop>
  <Company/>
  <LinksUpToDate>false</LinksUpToDate>
  <CharactersWithSpaces>11359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Georgii Ivanov</cp:lastModifiedBy>
  <cp:revision>2</cp:revision>
  <dcterms:created xsi:type="dcterms:W3CDTF">2022-10-14T04:35:00Z</dcterms:created>
  <dcterms:modified xsi:type="dcterms:W3CDTF">2022-10-14T04:40:00Z</dcterms:modified>
</cp:coreProperties>
</file>