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7A42" w14:textId="4A9BBC99" w:rsidR="00920A5A" w:rsidRPr="0051641F" w:rsidRDefault="004A406A" w:rsidP="0051641F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641F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920A5A" w:rsidRPr="0051641F">
        <w:rPr>
          <w:rFonts w:ascii="Times New Roman" w:hAnsi="Times New Roman" w:cs="Times New Roman"/>
          <w:b/>
          <w:i/>
          <w:iCs/>
          <w:sz w:val="28"/>
          <w:szCs w:val="28"/>
        </w:rPr>
        <w:t>ольза танцев для здоровья детей</w:t>
      </w:r>
    </w:p>
    <w:p w14:paraId="6EBF20E6" w14:textId="539F06AF" w:rsidR="00920A5A" w:rsidRDefault="00920A5A" w:rsidP="005164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D03DE5" w14:textId="4DE33742" w:rsidR="0051641F" w:rsidRDefault="0051641F" w:rsidP="005164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C54816" w14:textId="77777777" w:rsidR="0051641F" w:rsidRPr="0051641F" w:rsidRDefault="0051641F" w:rsidP="0051641F">
      <w:pPr>
        <w:spacing w:after="0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641F">
        <w:rPr>
          <w:rFonts w:ascii="Times New Roman" w:hAnsi="Times New Roman" w:cs="Times New Roman"/>
          <w:b/>
          <w:i/>
          <w:iCs/>
          <w:sz w:val="28"/>
          <w:szCs w:val="28"/>
        </w:rPr>
        <w:t>Рахлеева Нюргустана Титовна,</w:t>
      </w:r>
    </w:p>
    <w:p w14:paraId="7FFF7821" w14:textId="77777777" w:rsidR="0051641F" w:rsidRPr="0051641F" w:rsidRDefault="0051641F" w:rsidP="0051641F">
      <w:pPr>
        <w:spacing w:after="0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641F">
        <w:rPr>
          <w:rFonts w:ascii="Times New Roman" w:hAnsi="Times New Roman" w:cs="Times New Roman"/>
          <w:bCs/>
          <w:i/>
          <w:iCs/>
          <w:sz w:val="28"/>
          <w:szCs w:val="28"/>
        </w:rPr>
        <w:t>педагог дополнительного образования,</w:t>
      </w:r>
    </w:p>
    <w:p w14:paraId="4294FB34" w14:textId="77777777" w:rsidR="0051641F" w:rsidRPr="0051641F" w:rsidRDefault="0051641F" w:rsidP="0051641F">
      <w:pPr>
        <w:spacing w:after="0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641F">
        <w:rPr>
          <w:rFonts w:ascii="Times New Roman" w:hAnsi="Times New Roman" w:cs="Times New Roman"/>
          <w:bCs/>
          <w:i/>
          <w:iCs/>
          <w:sz w:val="28"/>
          <w:szCs w:val="28"/>
        </w:rPr>
        <w:t>МБДОУ ЦРР-Детский сад "Кэнчээри",</w:t>
      </w:r>
    </w:p>
    <w:p w14:paraId="20CBBA3E" w14:textId="6875E111" w:rsidR="0051641F" w:rsidRPr="0051641F" w:rsidRDefault="0051641F" w:rsidP="0051641F">
      <w:pPr>
        <w:spacing w:after="0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641F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 Саха (Якутия), Таттинский улус, с. Ытык-Кюель</w:t>
      </w:r>
    </w:p>
    <w:p w14:paraId="0D482797" w14:textId="24237A3D" w:rsidR="0051641F" w:rsidRDefault="0051641F" w:rsidP="005164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153A59" w14:textId="77777777" w:rsidR="0051641F" w:rsidRPr="0051641F" w:rsidRDefault="0051641F" w:rsidP="005164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DF930" w14:textId="703878A1" w:rsidR="004A406A" w:rsidRPr="00E031E8" w:rsidRDefault="004A406A" w:rsidP="005164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 xml:space="preserve">Любой вид детских танцев подразумевает физическую нагрузку и активность, поэтому у детей, которые регулярно занимаются хореографией, значительно улучшается состояние здоровья. </w:t>
      </w:r>
    </w:p>
    <w:p w14:paraId="712D73FC" w14:textId="4178AF40" w:rsidR="004A406A" w:rsidRPr="00E031E8" w:rsidRDefault="004A406A" w:rsidP="00516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 xml:space="preserve">Польза танцев для детей заключается еще и в том, что у малышей увеличивается гибкость, сила и выносливость. </w:t>
      </w:r>
    </w:p>
    <w:p w14:paraId="77C78AAC" w14:textId="77777777" w:rsidR="00920A5A" w:rsidRPr="00E031E8" w:rsidRDefault="00920A5A" w:rsidP="00516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 xml:space="preserve"> </w:t>
      </w:r>
      <w:r w:rsidR="004A406A" w:rsidRPr="00E031E8">
        <w:rPr>
          <w:rFonts w:ascii="Times New Roman" w:hAnsi="Times New Roman" w:cs="Times New Roman"/>
          <w:sz w:val="28"/>
          <w:szCs w:val="28"/>
        </w:rPr>
        <w:t>Никакой другой вид спорта так не корректирует спину и не способствует оздоровлению и выравниванию позвоночника. Многие дети сегодня имеют сколиоз и другие проблемы со спиной, танцы помогут об этом забыть, они улучшают тонус мышц, осанку, а также чувство ра</w:t>
      </w:r>
      <w:r w:rsidRPr="00E031E8">
        <w:rPr>
          <w:rFonts w:ascii="Times New Roman" w:hAnsi="Times New Roman" w:cs="Times New Roman"/>
          <w:sz w:val="28"/>
          <w:szCs w:val="28"/>
        </w:rPr>
        <w:t>вновесия, координацию и баланс.</w:t>
      </w:r>
    </w:p>
    <w:p w14:paraId="3D1FD9B4" w14:textId="4DE80058" w:rsidR="004A406A" w:rsidRPr="00E031E8" w:rsidRDefault="004A406A" w:rsidP="00516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>Хороши танцы и для сосудов и суставов, во время занятий улучшается приток крови ко всем органам, в том числе к мозгу.</w:t>
      </w:r>
    </w:p>
    <w:p w14:paraId="46FC54CD" w14:textId="5861FE7E" w:rsidR="004A406A" w:rsidRPr="00E031E8" w:rsidRDefault="00920A5A" w:rsidP="005164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E8">
        <w:rPr>
          <w:rFonts w:ascii="Times New Roman" w:hAnsi="Times New Roman" w:cs="Times New Roman"/>
          <w:b/>
          <w:sz w:val="28"/>
          <w:szCs w:val="28"/>
        </w:rPr>
        <w:t>Танцы</w:t>
      </w:r>
      <w:r w:rsidR="004A406A" w:rsidRPr="00E031E8">
        <w:rPr>
          <w:rFonts w:ascii="Times New Roman" w:hAnsi="Times New Roman" w:cs="Times New Roman"/>
          <w:b/>
          <w:sz w:val="28"/>
          <w:szCs w:val="28"/>
        </w:rPr>
        <w:t xml:space="preserve"> и общение</w:t>
      </w:r>
    </w:p>
    <w:p w14:paraId="21A424CB" w14:textId="426D0F66" w:rsidR="004A406A" w:rsidRPr="00E031E8" w:rsidRDefault="004A406A" w:rsidP="00516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>Когда маленькие дети танцуют, им проще найти общий язык, их сближает мелодичная музыка, атмосфера танцкласса и о</w:t>
      </w:r>
      <w:r w:rsidR="00920A5A" w:rsidRPr="00E031E8">
        <w:rPr>
          <w:rFonts w:ascii="Times New Roman" w:hAnsi="Times New Roman" w:cs="Times New Roman"/>
          <w:sz w:val="28"/>
          <w:szCs w:val="28"/>
        </w:rPr>
        <w:t>бщение с педагогом. Занятия танцами помогут детя</w:t>
      </w:r>
      <w:r w:rsidRPr="00E031E8">
        <w:rPr>
          <w:rFonts w:ascii="Times New Roman" w:hAnsi="Times New Roman" w:cs="Times New Roman"/>
          <w:sz w:val="28"/>
          <w:szCs w:val="28"/>
        </w:rPr>
        <w:t>м улучшить их социальные и коммуникативные навыки – они научатся работать в команде, у них будет развиваться чувство доверия и сотрудничества.</w:t>
      </w:r>
    </w:p>
    <w:p w14:paraId="31243206" w14:textId="6CF49DE9" w:rsidR="004A406A" w:rsidRPr="00E031E8" w:rsidRDefault="004A406A" w:rsidP="00516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>Детские танцы раскрепощают – если у вас скромный и застенчивый ребенок, тренировки снимут все барьеры и сделают его более смелым. Танцы для детей полезны для психического здоровья детей, поскольку повышают самооценку, развивают чувство уверенности и способности выражать эмоции.</w:t>
      </w:r>
    </w:p>
    <w:p w14:paraId="15323B61" w14:textId="7F5AD606" w:rsidR="004A406A" w:rsidRPr="00E031E8" w:rsidRDefault="004A406A" w:rsidP="005164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E8">
        <w:rPr>
          <w:rFonts w:ascii="Times New Roman" w:hAnsi="Times New Roman" w:cs="Times New Roman"/>
          <w:b/>
          <w:sz w:val="28"/>
          <w:szCs w:val="28"/>
        </w:rPr>
        <w:t>Польза танцев в художественном развитии детей</w:t>
      </w:r>
    </w:p>
    <w:p w14:paraId="41109954" w14:textId="5AD1910D" w:rsidR="004A406A" w:rsidRPr="00E031E8" w:rsidRDefault="004A406A" w:rsidP="00516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 xml:space="preserve">Регулярные занятия детскими танцами помогают научиться ощущать ритм и понимать музыку, улучшают музыкальный слух малыша. </w:t>
      </w:r>
    </w:p>
    <w:p w14:paraId="34D70E46" w14:textId="77777777" w:rsidR="004A406A" w:rsidRPr="00E031E8" w:rsidRDefault="004A406A" w:rsidP="00516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>Танцы помогают стимулировать воображение и творчес</w:t>
      </w:r>
      <w:r w:rsidR="00920A5A" w:rsidRPr="00E031E8">
        <w:rPr>
          <w:rFonts w:ascii="Times New Roman" w:hAnsi="Times New Roman" w:cs="Times New Roman"/>
          <w:sz w:val="28"/>
          <w:szCs w:val="28"/>
        </w:rPr>
        <w:t>тво у детей с раннего возраста,</w:t>
      </w:r>
      <w:r w:rsidRPr="00E031E8">
        <w:rPr>
          <w:rFonts w:ascii="Times New Roman" w:hAnsi="Times New Roman" w:cs="Times New Roman"/>
          <w:sz w:val="28"/>
          <w:szCs w:val="28"/>
        </w:rPr>
        <w:t xml:space="preserve"> а также прививают любовь к искусству. Занятия танцами стимулируют развитие художественных талантов личности ребенка.</w:t>
      </w:r>
    </w:p>
    <w:p w14:paraId="394B5657" w14:textId="34B676B7" w:rsidR="00D012BD" w:rsidRPr="00E031E8" w:rsidRDefault="004A406A" w:rsidP="00516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8">
        <w:rPr>
          <w:rFonts w:ascii="Times New Roman" w:hAnsi="Times New Roman" w:cs="Times New Roman"/>
          <w:sz w:val="28"/>
          <w:szCs w:val="28"/>
        </w:rPr>
        <w:t xml:space="preserve">Если дети танцуют с ранних лет, у них точно будет красивая фигура и походка, занятия детской хореографией помогают улучшить здоровье и развить чувство прекрасного. Не забывайте, что, кроме пользы, ребенок получает еще и </w:t>
      </w:r>
      <w:r w:rsidR="00920A5A" w:rsidRPr="00E031E8">
        <w:rPr>
          <w:rFonts w:ascii="Times New Roman" w:hAnsi="Times New Roman" w:cs="Times New Roman"/>
          <w:sz w:val="28"/>
          <w:szCs w:val="28"/>
        </w:rPr>
        <w:t>огромное удовольствие от танцев</w:t>
      </w:r>
      <w:r w:rsidRPr="00E031E8">
        <w:rPr>
          <w:rFonts w:ascii="Times New Roman" w:hAnsi="Times New Roman" w:cs="Times New Roman"/>
          <w:sz w:val="28"/>
          <w:szCs w:val="28"/>
        </w:rPr>
        <w:t>.</w:t>
      </w:r>
    </w:p>
    <w:sectPr w:rsidR="00D012BD" w:rsidRPr="00E031E8" w:rsidSect="005164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6A"/>
    <w:rsid w:val="004A406A"/>
    <w:rsid w:val="0051641F"/>
    <w:rsid w:val="00920A5A"/>
    <w:rsid w:val="00B16FAA"/>
    <w:rsid w:val="00D012BD"/>
    <w:rsid w:val="00E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B683"/>
  <w15:chartTrackingRefBased/>
  <w15:docId w15:val="{D2C587B9-8278-4AA7-BCC7-B7811A6B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Georgii Ivanov</cp:lastModifiedBy>
  <cp:revision>7</cp:revision>
  <dcterms:created xsi:type="dcterms:W3CDTF">2021-11-11T11:42:00Z</dcterms:created>
  <dcterms:modified xsi:type="dcterms:W3CDTF">2022-11-17T01:27:00Z</dcterms:modified>
</cp:coreProperties>
</file>