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DC6" w:rsidRDefault="00303BCB" w:rsidP="00A537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B26">
        <w:rPr>
          <w:rFonts w:ascii="Times New Roman" w:hAnsi="Times New Roman" w:cs="Times New Roman"/>
          <w:b/>
          <w:sz w:val="24"/>
          <w:szCs w:val="24"/>
        </w:rPr>
        <w:t>Тема проекта</w:t>
      </w:r>
      <w:r w:rsidRPr="000B6B26">
        <w:rPr>
          <w:rFonts w:ascii="Times New Roman" w:hAnsi="Times New Roman" w:cs="Times New Roman"/>
          <w:sz w:val="24"/>
          <w:szCs w:val="24"/>
        </w:rPr>
        <w:t xml:space="preserve"> «Как научить детей рисовать не умея рисовать»</w:t>
      </w:r>
    </w:p>
    <w:p w:rsidR="00A53767" w:rsidRDefault="00A53767" w:rsidP="00A537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767" w:rsidRPr="000B6B26" w:rsidRDefault="00A53767" w:rsidP="00A537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BCB" w:rsidRDefault="000B6B26" w:rsidP="000B6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B26">
        <w:rPr>
          <w:rFonts w:ascii="Times New Roman" w:hAnsi="Times New Roman" w:cs="Times New Roman"/>
          <w:b/>
          <w:sz w:val="24"/>
          <w:szCs w:val="24"/>
        </w:rPr>
        <w:t>Автор проекта:</w:t>
      </w:r>
      <w:r>
        <w:rPr>
          <w:rFonts w:ascii="Times New Roman" w:hAnsi="Times New Roman" w:cs="Times New Roman"/>
          <w:sz w:val="24"/>
          <w:szCs w:val="24"/>
        </w:rPr>
        <w:t xml:space="preserve"> Афанасьева Елена Петровна</w:t>
      </w:r>
    </w:p>
    <w:p w:rsidR="00A53767" w:rsidRPr="000B6B26" w:rsidRDefault="00A53767" w:rsidP="000B6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BCB" w:rsidRDefault="00303BCB" w:rsidP="000B6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B26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Pr="000B6B26">
        <w:rPr>
          <w:rFonts w:ascii="Times New Roman" w:hAnsi="Times New Roman" w:cs="Times New Roman"/>
          <w:sz w:val="24"/>
          <w:szCs w:val="24"/>
        </w:rPr>
        <w:t xml:space="preserve"> Плохо рисует особенно дети с функциональным нарушениями нервной системы. А нелюбовь к рисованию в раннем детском возрасте, когда ребенку рисовать очень легко, готовит о том, что не хватает ребенку какой-то тонкости, что душа его развивается однобоко и можно ожидать, что переходном возрасте и позже такой ребенок станет трудным общении.</w:t>
      </w:r>
    </w:p>
    <w:p w:rsidR="00A53767" w:rsidRPr="000B6B26" w:rsidRDefault="00A53767" w:rsidP="000B6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BCB" w:rsidRDefault="00303BCB" w:rsidP="000B6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B26">
        <w:rPr>
          <w:rFonts w:ascii="Times New Roman" w:hAnsi="Times New Roman" w:cs="Times New Roman"/>
          <w:b/>
          <w:sz w:val="24"/>
          <w:szCs w:val="24"/>
        </w:rPr>
        <w:t>Объект:</w:t>
      </w:r>
      <w:r w:rsidRPr="000B6B26">
        <w:rPr>
          <w:rFonts w:ascii="Times New Roman" w:hAnsi="Times New Roman" w:cs="Times New Roman"/>
          <w:sz w:val="24"/>
          <w:szCs w:val="24"/>
        </w:rPr>
        <w:t xml:space="preserve"> Процесс обучения и воспитания</w:t>
      </w:r>
    </w:p>
    <w:p w:rsidR="00A53767" w:rsidRPr="000B6B26" w:rsidRDefault="00A53767" w:rsidP="000B6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BCB" w:rsidRDefault="00303BCB" w:rsidP="000B6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B26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0B6B26">
        <w:rPr>
          <w:rFonts w:ascii="Times New Roman" w:hAnsi="Times New Roman" w:cs="Times New Roman"/>
          <w:sz w:val="24"/>
          <w:szCs w:val="24"/>
        </w:rPr>
        <w:t xml:space="preserve"> Нетрадиционные приемы рисования.</w:t>
      </w:r>
    </w:p>
    <w:p w:rsidR="00A53767" w:rsidRPr="000B6B26" w:rsidRDefault="00A53767" w:rsidP="000B6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BCB" w:rsidRDefault="00303BCB" w:rsidP="000B6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B26">
        <w:rPr>
          <w:rFonts w:ascii="Times New Roman" w:hAnsi="Times New Roman" w:cs="Times New Roman"/>
          <w:b/>
          <w:sz w:val="24"/>
          <w:szCs w:val="24"/>
        </w:rPr>
        <w:t xml:space="preserve">Гипотеза: </w:t>
      </w:r>
      <w:r w:rsidRPr="000B6B26">
        <w:rPr>
          <w:rFonts w:ascii="Times New Roman" w:hAnsi="Times New Roman" w:cs="Times New Roman"/>
          <w:sz w:val="24"/>
          <w:szCs w:val="24"/>
        </w:rPr>
        <w:t>Рисующие дети могут учиться намного лучше тех, кто не занимается никакой художественной деятельностью.</w:t>
      </w:r>
    </w:p>
    <w:p w:rsidR="00A53767" w:rsidRPr="000B6B26" w:rsidRDefault="00A53767" w:rsidP="000B6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BCB" w:rsidRDefault="00303BCB" w:rsidP="000B6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B26">
        <w:rPr>
          <w:rFonts w:ascii="Times New Roman" w:hAnsi="Times New Roman" w:cs="Times New Roman"/>
          <w:b/>
          <w:sz w:val="24"/>
          <w:szCs w:val="24"/>
        </w:rPr>
        <w:t>Цель:</w:t>
      </w:r>
      <w:r w:rsidRPr="000B6B26">
        <w:rPr>
          <w:rFonts w:ascii="Times New Roman" w:hAnsi="Times New Roman" w:cs="Times New Roman"/>
          <w:sz w:val="24"/>
          <w:szCs w:val="24"/>
        </w:rPr>
        <w:t xml:space="preserve"> Приобщая детей к рисованию, развивать с каждым из них активную творческую личность, способную эстетически воспринимать действительность.</w:t>
      </w:r>
    </w:p>
    <w:p w:rsidR="00A53767" w:rsidRPr="000B6B26" w:rsidRDefault="00A53767" w:rsidP="000B6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BCB" w:rsidRPr="000B6B26" w:rsidRDefault="00303BCB" w:rsidP="000B6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B26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0B6B26">
        <w:rPr>
          <w:rFonts w:ascii="Times New Roman" w:hAnsi="Times New Roman" w:cs="Times New Roman"/>
          <w:sz w:val="24"/>
          <w:szCs w:val="24"/>
        </w:rPr>
        <w:t xml:space="preserve"> 1. Знакомить с художественным материалом и научить приемам рисования.</w:t>
      </w:r>
    </w:p>
    <w:p w:rsidR="00303BCB" w:rsidRPr="000B6B26" w:rsidRDefault="000B6B26" w:rsidP="000B6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03BCB" w:rsidRPr="000B6B26">
        <w:rPr>
          <w:rFonts w:ascii="Times New Roman" w:hAnsi="Times New Roman" w:cs="Times New Roman"/>
          <w:sz w:val="24"/>
          <w:szCs w:val="24"/>
        </w:rPr>
        <w:t>2. Воспитывать эмоционально-эстетическое чувство.</w:t>
      </w:r>
    </w:p>
    <w:p w:rsidR="00303BCB" w:rsidRDefault="000B6B26" w:rsidP="000B6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03BCB" w:rsidRPr="000B6B26">
        <w:rPr>
          <w:rFonts w:ascii="Times New Roman" w:hAnsi="Times New Roman" w:cs="Times New Roman"/>
          <w:sz w:val="24"/>
          <w:szCs w:val="24"/>
        </w:rPr>
        <w:t>3. Развивать мелкую моторику рук.</w:t>
      </w:r>
    </w:p>
    <w:p w:rsidR="00A53767" w:rsidRPr="000B6B26" w:rsidRDefault="00A53767" w:rsidP="000B6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BCB" w:rsidRDefault="00303BCB" w:rsidP="000B6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B26">
        <w:rPr>
          <w:rFonts w:ascii="Times New Roman" w:hAnsi="Times New Roman" w:cs="Times New Roman"/>
          <w:b/>
          <w:sz w:val="24"/>
          <w:szCs w:val="24"/>
        </w:rPr>
        <w:t>Ведущая идея:</w:t>
      </w:r>
      <w:r w:rsidRPr="000B6B26">
        <w:rPr>
          <w:rFonts w:ascii="Times New Roman" w:hAnsi="Times New Roman" w:cs="Times New Roman"/>
          <w:sz w:val="24"/>
          <w:szCs w:val="24"/>
        </w:rPr>
        <w:t xml:space="preserve"> Процесс творчества развивает мышление детей, приносит радость и тем самым активизирует мысль, образное видение мира, развивает пространственное мышление.</w:t>
      </w:r>
    </w:p>
    <w:p w:rsidR="00A53767" w:rsidRPr="000B6B26" w:rsidRDefault="00A53767" w:rsidP="000B6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621" w:rsidRDefault="00DC1621" w:rsidP="000B6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B26">
        <w:rPr>
          <w:rFonts w:ascii="Times New Roman" w:hAnsi="Times New Roman" w:cs="Times New Roman"/>
          <w:b/>
          <w:sz w:val="24"/>
          <w:szCs w:val="24"/>
        </w:rPr>
        <w:t>Эффективность:</w:t>
      </w:r>
      <w:r w:rsidRPr="000B6B26">
        <w:rPr>
          <w:rFonts w:ascii="Times New Roman" w:hAnsi="Times New Roman" w:cs="Times New Roman"/>
          <w:sz w:val="24"/>
          <w:szCs w:val="24"/>
        </w:rPr>
        <w:t xml:space="preserve"> У ребенка будут хорошо развиваться навыки письма, памяти, мышления и воображения, что поможет ему в дальнейшей учебной деятельности.</w:t>
      </w:r>
    </w:p>
    <w:p w:rsidR="00A53767" w:rsidRPr="000B6B26" w:rsidRDefault="00A53767" w:rsidP="000B6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621" w:rsidRDefault="00DC1621" w:rsidP="000B6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B26">
        <w:rPr>
          <w:rFonts w:ascii="Times New Roman" w:hAnsi="Times New Roman" w:cs="Times New Roman"/>
          <w:b/>
          <w:sz w:val="24"/>
          <w:szCs w:val="24"/>
        </w:rPr>
        <w:t>Новизна:</w:t>
      </w:r>
      <w:r w:rsidRPr="000B6B26">
        <w:rPr>
          <w:rFonts w:ascii="Times New Roman" w:hAnsi="Times New Roman" w:cs="Times New Roman"/>
          <w:sz w:val="24"/>
          <w:szCs w:val="24"/>
        </w:rPr>
        <w:t xml:space="preserve"> Возможность более раннего приобщения детей к рисованию, разнообразие, доступность приемов и художественного материала. Ребенок должен учиться рисованию, не думая о том, что он учится.</w:t>
      </w:r>
    </w:p>
    <w:p w:rsidR="00A53767" w:rsidRPr="000B6B26" w:rsidRDefault="00A53767" w:rsidP="000B6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621" w:rsidRPr="000B6B26" w:rsidRDefault="00DC1621" w:rsidP="000B6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B26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  <w:r w:rsidRPr="000B6B26">
        <w:rPr>
          <w:rFonts w:ascii="Times New Roman" w:hAnsi="Times New Roman" w:cs="Times New Roman"/>
          <w:sz w:val="24"/>
          <w:szCs w:val="24"/>
        </w:rPr>
        <w:t xml:space="preserve"> В ребенке непременно </w:t>
      </w:r>
      <w:proofErr w:type="spellStart"/>
      <w:r w:rsidRPr="000B6B26">
        <w:rPr>
          <w:rFonts w:ascii="Times New Roman" w:hAnsi="Times New Roman" w:cs="Times New Roman"/>
          <w:sz w:val="24"/>
          <w:szCs w:val="24"/>
        </w:rPr>
        <w:t>разавьется</w:t>
      </w:r>
      <w:proofErr w:type="spellEnd"/>
      <w:r w:rsidRPr="000B6B26">
        <w:rPr>
          <w:rFonts w:ascii="Times New Roman" w:hAnsi="Times New Roman" w:cs="Times New Roman"/>
          <w:sz w:val="24"/>
          <w:szCs w:val="24"/>
        </w:rPr>
        <w:t xml:space="preserve"> человек, способный внимательно замечать все, что происходит вокруг него, и обостренно реагировать на жизнь.</w:t>
      </w:r>
    </w:p>
    <w:p w:rsidR="00E55331" w:rsidRDefault="00E55331" w:rsidP="000B6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B26">
        <w:rPr>
          <w:rFonts w:ascii="Times New Roman" w:hAnsi="Times New Roman" w:cs="Times New Roman"/>
          <w:b/>
          <w:sz w:val="24"/>
          <w:szCs w:val="24"/>
        </w:rPr>
        <w:t>Системность:</w:t>
      </w:r>
      <w:r w:rsidRPr="000B6B26">
        <w:rPr>
          <w:rFonts w:ascii="Times New Roman" w:hAnsi="Times New Roman" w:cs="Times New Roman"/>
          <w:sz w:val="24"/>
          <w:szCs w:val="24"/>
        </w:rPr>
        <w:t xml:space="preserve"> Занятия в группах, кружок рисования.</w:t>
      </w:r>
    </w:p>
    <w:p w:rsidR="00A53767" w:rsidRPr="000B6B26" w:rsidRDefault="00A53767" w:rsidP="000B6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5331" w:rsidRPr="000B6B26" w:rsidRDefault="00E55331" w:rsidP="000B6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B26">
        <w:rPr>
          <w:rFonts w:ascii="Times New Roman" w:hAnsi="Times New Roman" w:cs="Times New Roman"/>
          <w:b/>
          <w:sz w:val="24"/>
          <w:szCs w:val="24"/>
        </w:rPr>
        <w:t>Этапы реализации:</w:t>
      </w:r>
      <w:r w:rsidRPr="000B6B26">
        <w:rPr>
          <w:rFonts w:ascii="Times New Roman" w:hAnsi="Times New Roman" w:cs="Times New Roman"/>
          <w:sz w:val="24"/>
          <w:szCs w:val="24"/>
        </w:rPr>
        <w:t xml:space="preserve"> </w:t>
      </w:r>
      <w:r w:rsidRPr="000B6B2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B6B26">
        <w:rPr>
          <w:rFonts w:ascii="Times New Roman" w:hAnsi="Times New Roman" w:cs="Times New Roman"/>
          <w:sz w:val="24"/>
          <w:szCs w:val="24"/>
        </w:rPr>
        <w:t>. Подготовительный –</w:t>
      </w:r>
      <w:r w:rsidR="0030793F" w:rsidRPr="000B6B26">
        <w:rPr>
          <w:rFonts w:ascii="Times New Roman" w:hAnsi="Times New Roman" w:cs="Times New Roman"/>
          <w:sz w:val="24"/>
          <w:szCs w:val="24"/>
        </w:rPr>
        <w:t xml:space="preserve"> младш</w:t>
      </w:r>
      <w:r w:rsidRPr="000B6B26">
        <w:rPr>
          <w:rFonts w:ascii="Times New Roman" w:hAnsi="Times New Roman" w:cs="Times New Roman"/>
          <w:sz w:val="24"/>
          <w:szCs w:val="24"/>
        </w:rPr>
        <w:t>ая группа (1,5 – 3 лет)</w:t>
      </w:r>
    </w:p>
    <w:p w:rsidR="00E55331" w:rsidRPr="000B6B26" w:rsidRDefault="0030793F" w:rsidP="000B6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B2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B6B26" w:rsidRPr="000B6B26">
        <w:rPr>
          <w:rFonts w:ascii="Times New Roman" w:hAnsi="Times New Roman" w:cs="Times New Roman"/>
          <w:sz w:val="24"/>
          <w:szCs w:val="24"/>
        </w:rPr>
        <w:t xml:space="preserve">   </w:t>
      </w:r>
      <w:r w:rsidR="00E55331" w:rsidRPr="000B6B2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55331" w:rsidRPr="000B6B26">
        <w:rPr>
          <w:rFonts w:ascii="Times New Roman" w:hAnsi="Times New Roman" w:cs="Times New Roman"/>
          <w:sz w:val="24"/>
          <w:szCs w:val="24"/>
        </w:rPr>
        <w:t xml:space="preserve">. Основной – старшая </w:t>
      </w:r>
      <w:r w:rsidR="000B6B26" w:rsidRPr="000B6B26">
        <w:rPr>
          <w:rFonts w:ascii="Times New Roman" w:hAnsi="Times New Roman" w:cs="Times New Roman"/>
          <w:sz w:val="24"/>
          <w:szCs w:val="24"/>
        </w:rPr>
        <w:t>г</w:t>
      </w:r>
      <w:r w:rsidR="00E55331" w:rsidRPr="000B6B26">
        <w:rPr>
          <w:rFonts w:ascii="Times New Roman" w:hAnsi="Times New Roman" w:cs="Times New Roman"/>
          <w:sz w:val="24"/>
          <w:szCs w:val="24"/>
        </w:rPr>
        <w:t>руппа (4-5 лет)</w:t>
      </w:r>
    </w:p>
    <w:p w:rsidR="0030793F" w:rsidRPr="000B6B26" w:rsidRDefault="0030793F" w:rsidP="000B6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B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0B6B26" w:rsidRPr="000B6B2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B6B26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0B6B26">
        <w:rPr>
          <w:rFonts w:ascii="Times New Roman" w:hAnsi="Times New Roman" w:cs="Times New Roman"/>
          <w:sz w:val="24"/>
          <w:szCs w:val="24"/>
        </w:rPr>
        <w:t xml:space="preserve"> группа (3-4 лет)</w:t>
      </w:r>
    </w:p>
    <w:p w:rsidR="0030793F" w:rsidRPr="000B6B26" w:rsidRDefault="000B6B26" w:rsidP="000B6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B2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0793F" w:rsidRPr="000B6B2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B6B26">
        <w:rPr>
          <w:rFonts w:ascii="Times New Roman" w:hAnsi="Times New Roman" w:cs="Times New Roman"/>
          <w:sz w:val="24"/>
          <w:szCs w:val="24"/>
        </w:rPr>
        <w:t>. Обобщ</w:t>
      </w:r>
      <w:r w:rsidR="0030793F" w:rsidRPr="000B6B26">
        <w:rPr>
          <w:rFonts w:ascii="Times New Roman" w:hAnsi="Times New Roman" w:cs="Times New Roman"/>
          <w:sz w:val="24"/>
          <w:szCs w:val="24"/>
        </w:rPr>
        <w:t>ающий – подготовительная группа (6-7 лет)</w:t>
      </w:r>
    </w:p>
    <w:p w:rsidR="00DC1621" w:rsidRPr="000B6B26" w:rsidRDefault="00DC1621" w:rsidP="000B6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1621" w:rsidRPr="000B6B26" w:rsidSect="008F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34E91"/>
    <w:multiLevelType w:val="hybridMultilevel"/>
    <w:tmpl w:val="CF7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CB"/>
    <w:rsid w:val="000B6B26"/>
    <w:rsid w:val="00303BCB"/>
    <w:rsid w:val="0030793F"/>
    <w:rsid w:val="008F7DC6"/>
    <w:rsid w:val="00A53767"/>
    <w:rsid w:val="00DC1621"/>
    <w:rsid w:val="00E55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B9B0A-B9B9-429F-991C-1E301C1C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Detsad</cp:lastModifiedBy>
  <cp:revision>3</cp:revision>
  <dcterms:created xsi:type="dcterms:W3CDTF">2019-01-31T02:15:00Z</dcterms:created>
  <dcterms:modified xsi:type="dcterms:W3CDTF">2019-01-31T02:49:00Z</dcterms:modified>
</cp:coreProperties>
</file>