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F" w:rsidRPr="006049EF" w:rsidRDefault="006049EF" w:rsidP="00FA5CBD">
      <w:pPr>
        <w:spacing w:line="240" w:lineRule="atLeast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ru-RU" w:bidi="ar-SA"/>
        </w:rPr>
      </w:pPr>
      <w:r w:rsidRPr="006049EF">
        <w:rPr>
          <w:rFonts w:ascii="Times New Roman" w:hAnsi="Times New Roman"/>
          <w:b/>
          <w:i w:val="0"/>
          <w:iCs w:val="0"/>
          <w:sz w:val="24"/>
          <w:szCs w:val="24"/>
          <w:lang w:val="ru-RU" w:bidi="ar-SA"/>
        </w:rPr>
        <w:t>Экологическое воспитание и образование  младших школьников</w:t>
      </w:r>
    </w:p>
    <w:p w:rsidR="006049EF" w:rsidRPr="00A048EA" w:rsidRDefault="006049EF" w:rsidP="006049EF">
      <w:pPr>
        <w:spacing w:line="240" w:lineRule="atLeast"/>
        <w:contextualSpacing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A048EA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</w:t>
      </w:r>
    </w:p>
    <w:p w:rsidR="00046244" w:rsidRPr="000A317D" w:rsidRDefault="00046244" w:rsidP="00856DA1">
      <w:pPr>
        <w:spacing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>Природа - это вселенная с существ</w:t>
      </w:r>
      <w:r w:rsidR="00FD5082">
        <w:rPr>
          <w:rFonts w:ascii="Times New Roman" w:hAnsi="Times New Roman"/>
          <w:i w:val="0"/>
          <w:sz w:val="24"/>
          <w:szCs w:val="24"/>
          <w:lang w:val="ru-RU"/>
        </w:rPr>
        <w:t xml:space="preserve">ующим в ней органическим и неорганическим </w:t>
      </w: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миром. Все жизненные процессы протекают в верхней оболочки Земли - в биосфере, составной частью которой являются  живые существа - мир растений и  животных, человек.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Значение природы в жизни людей очень велико и многообразно. Природа- источник материальных и  культурных благ  человека.Восприятие красоты и гармонии форм, красок и звуков, наблюдение происходящих в природе явлений вызывает чувство радости и дает огромное наслаждение. Общение с природой, познание ее тайн облагораживает человека, делает его более чутким. Чем больше мы узнаем природу, тем больше мы начинаем любить ее.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Природа истощается. В связи с бурным развитием техники загрязняются воздух, вода, исчезают ценные животные и растения. Это волнует все человечество. Долг живущих на Земле людей - сохранить всю красоту и богатства природы для будущих поколений.   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В «Концепции устойчивого развития России» выделен раздел «Экологическое образование, </w:t>
      </w:r>
      <w:proofErr w:type="spellStart"/>
      <w:r w:rsidRPr="000A317D">
        <w:rPr>
          <w:rFonts w:ascii="Times New Roman" w:hAnsi="Times New Roman"/>
          <w:i w:val="0"/>
          <w:sz w:val="24"/>
          <w:szCs w:val="24"/>
          <w:lang w:val="ru-RU"/>
        </w:rPr>
        <w:t>экологизация</w:t>
      </w:r>
      <w:proofErr w:type="spellEnd"/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общественного сознания», а постановления правительства возводят экологическое образование в разряд первостепенных государственных проблем. </w:t>
      </w:r>
    </w:p>
    <w:p w:rsidR="00046244" w:rsidRPr="004E5028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Убеждения человека формируются с детства. Одна из главных нравственных задач стоящих перед  педагогами -  воспитать  любовь к родине, а значит и бережное отношение к родной природе. Природа оставляет глубокий след в душе ребенка, воздействуя на его чувства своей яркостью, многообразием, динамичностью. Природа способствует умственному развитию детей, их логическому мышлению и речи.</w:t>
      </w:r>
    </w:p>
    <w:p w:rsidR="00046244" w:rsidRDefault="00046244" w:rsidP="00856DA1">
      <w:pPr>
        <w:spacing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>Дети – пытливые исследователи окружающего мира. Эта особенность заложена в них от природы. Еще И.М.Сеченов писал о прирожденном и «крайне драгоценном» свойстве нервно-психической организации ребенка – безотчетном стремлении понимать окружающую жизнь. И.П.Павлов это свойство назвал рефлексом «Что такое?», под влиянием которого ребенок обнаруживает качества предметов.</w:t>
      </w:r>
    </w:p>
    <w:p w:rsidR="00046244" w:rsidRPr="000A317D" w:rsidRDefault="00046244" w:rsidP="00856DA1">
      <w:pPr>
        <w:keepLines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      Почему именно природе отводится особая роль в формировании личности ребенка? Да потому, что природа окружает ребенка с первых дней его жизни. Ребенок знакомится с природой еще до того, как произнес свои первые слова и сделает самостоятельные шаги. У детей рано проявляется стремление к активному познанию природы, которая притягательна для него благодаря своему красочному, постоянно изменяющемуся миру. Это дает ребенку массу ярких впечатлений, вызывает радостные эмоции, заставляет исследовать еще не познанное и незнакомое. По словам В.А.Сухомлинского, чтобы ребенок научился понимать природу, чувствовать ее красоту, читать ее язык, беречь ее богатства. Нужно прививать ему эти чувства с детства.</w:t>
      </w:r>
    </w:p>
    <w:p w:rsidR="00046244" w:rsidRPr="000A317D" w:rsidRDefault="00046244" w:rsidP="00FD5082">
      <w:pPr>
        <w:spacing w:line="36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>Формирование у детей ответственного отношения к природе – сложный и длительный процесс. Его результатом должно быть не толькоовладение определенными знаниями и умениями, а развитие эмоциональной отзывчивости, умение и желание активно защищать, улучшать, облагораживать природную среду.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Разумная, деятельная любовь к природе одна из граней любви к Родине. Чтобы ребенок научился понимать природу, чувствовать ее красоту, читать ее язык, беречь ее богатства, нужно прививать ему эти чувства с самого раннего детства.    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Не далек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сегодня помочь детям, подросткам освоить новую систему ценностей во взаимоотношениях с природой, противопоставив ее господствующей ныне психологии потребления, прагматизму и эгоизму. </w:t>
      </w:r>
    </w:p>
    <w:p w:rsidR="00046244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            О росте в общественном сознании приоритета экологических ценностей свидетельствует тот факт, что ХХ</w:t>
      </w:r>
      <w:r w:rsidRPr="000A317D">
        <w:rPr>
          <w:rFonts w:ascii="Times New Roman" w:hAnsi="Times New Roman"/>
          <w:i w:val="0"/>
          <w:sz w:val="24"/>
          <w:szCs w:val="24"/>
        </w:rPr>
        <w:t>I</w:t>
      </w:r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век наречен мировым сообществом «столетием окружающей среды»</w:t>
      </w:r>
      <w:proofErr w:type="gramStart"/>
      <w:r w:rsidR="00BB11C4">
        <w:rPr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Pr="000A317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Pr="000A317D">
        <w:rPr>
          <w:rFonts w:ascii="Times New Roman" w:hAnsi="Times New Roman"/>
          <w:i w:val="0"/>
          <w:sz w:val="24"/>
          <w:szCs w:val="24"/>
          <w:lang w:val="ru-RU"/>
        </w:rPr>
        <w:t>А это означает, что экологический диктат будет определять  и экономику, и образование, и культуру. В этом процессе воспитанию принадлежит заглавная роль, поскольку тот или иной уровень культуры человека – общий или экологический – есть результат воспитания, показатель человеческого в человеке, мерило его развития как существа разумного.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Изложенные выше факты определили тему моего доклада – «Экологическое воспитание младших школьников».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Актуальность. Острота современных экологических проблем выдвинула перед педагогической теорией и школьной практикой задачу большой экономической и </w:t>
      </w: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lastRenderedPageBreak/>
        <w:t>социальной значимости: воспитание молодого поколения в духе бережного отношения к природе, осознание важности ее охраны и формирование экологической культуры.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Объект   исследования. Организация  учебной и внеклассной работы по экологическому  воспитанию и образованию школьников.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Предметом данного исследования  явилось  проведения уроков и внеклассных занятий по экологическому воспитанию.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Цель исследования – теоретическое обоснования и практическое доказательство осуществления экологического воспитания при реализации  </w:t>
      </w:r>
      <w:proofErr w:type="spellStart"/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межпредметных</w:t>
      </w:r>
      <w:proofErr w:type="spellEnd"/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связей.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Для достижения  поставленной цели исследования необходимо решить следующие  задачи:</w:t>
      </w:r>
    </w:p>
    <w:p w:rsidR="00046244" w:rsidRPr="00046244" w:rsidRDefault="00046244" w:rsidP="00856D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Изучения педагогической, психологической, методической литературы по проблеме исследования.</w:t>
      </w:r>
    </w:p>
    <w:p w:rsidR="00046244" w:rsidRPr="00046244" w:rsidRDefault="00046244" w:rsidP="00856D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Выявление значимости роли </w:t>
      </w:r>
      <w:proofErr w:type="spellStart"/>
      <w:r w:rsidRPr="00046244">
        <w:rPr>
          <w:rFonts w:ascii="Times New Roman" w:hAnsi="Times New Roman"/>
          <w:i w:val="0"/>
          <w:sz w:val="24"/>
          <w:szCs w:val="24"/>
          <w:lang w:val="ru-RU"/>
        </w:rPr>
        <w:t>межпредметных</w:t>
      </w:r>
      <w:proofErr w:type="spellEnd"/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  связей в воспитании детей.</w:t>
      </w:r>
    </w:p>
    <w:p w:rsidR="00046244" w:rsidRPr="00046244" w:rsidRDefault="00046244" w:rsidP="00856D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Анализ результатов педагогического эксперимента.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В качестве гипотезы исследования послужило следующее предположение: представленные методические рекомендации, организованные в урочной и внеурочной форме по </w:t>
      </w:r>
      <w:proofErr w:type="spellStart"/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межпредметным</w:t>
      </w:r>
      <w:proofErr w:type="spellEnd"/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связям, позволяют заложить хороший фундамент для дальнейшего формирования  экологической культуры у младших школьников.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В ходе исследования были применены следующие методы исследования: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 - анализ литературы, документов и статистических данных по теме;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 - наблюдение за учебно - воспитательным процессом в начальных классах;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 - анкетный опрос учащихся.   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Научная новизна исследования заключается в предложении методических  рекомендаций и попытка передать опыт школы в организации учебной и внеклассной  работы по экологическому воспитанию и образованию школьников.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   Практическая значимость данной работы в том, что предложенные рекомендации могут быть применены в практике учителем начальных классов.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 xml:space="preserve">  Одна из важнейших задач современной школы – повышение экологической грамотности учащихся, вооружение их навыками экономного, бережного использования природных ресурсов, формирование активной гуманной позиции по отношению к природе, т.е. воспитание у школьников экологической культуры. Особое место в системе непрерывного экологического образования занимает начальная школа, где целенаправленно закладываются начала экологической культуры детей. Основные пути решения экологической культуры младших школьников: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а) интеграция естественнонаучных и общественно-гуманитарных знаний;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lastRenderedPageBreak/>
        <w:tab/>
        <w:t>б) формирование экологического сознания и мышления нравственно-этического восприятия природы;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в) непрерывное воспитание у учащихся ответственного отношения к окружающей среде и здоровью, начиная с дошкольного возраста.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Цель опытной работы: выявить уровень экологического воспитания до начала и в конце исследования определить модель системы экологического образования.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Опытно-экспериментальная работа проводилась по следующим направлениям: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</w:r>
      <w:r w:rsidRPr="00046244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  - </w:t>
      </w: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изучения уровня  экологической воспитанности в начальных классах до внедрения разработанной модели  экологического образования и после применения.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    - создание модели системы экологического образования в начальных классах и организация наблюдения за педагогическим процессом.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Нами были намечены следующие задачи:</w:t>
      </w:r>
    </w:p>
    <w:p w:rsidR="00046244" w:rsidRPr="00046244" w:rsidRDefault="00046244" w:rsidP="00856D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Выявить у учащихся уровень экологической воспитанности.</w:t>
      </w:r>
    </w:p>
    <w:p w:rsidR="00046244" w:rsidRPr="00046244" w:rsidRDefault="00046244" w:rsidP="00856D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Организовать и апробировать в практической учебной деятельности модель системы  экологического образования.</w:t>
      </w:r>
    </w:p>
    <w:p w:rsidR="00046244" w:rsidRPr="00046244" w:rsidRDefault="00046244" w:rsidP="00856D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Сравнить полученные результаты и сделать вывод об эффективности разработанной  модели  экологического образования учащихся.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Методика исследования состоит в проведении контроля знаний и умений, отслеживании качества фактического усвоения материала учащимися до проведения педагогического эксперимента – констатирующий этап. И соответственно такого же контроля в ходе педагогического эксперимента, в которой внедрена модель системы экологического образования.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Диагностика уровня экологического образования проводилась в форме тестирования. Ученикам предлагалось ответить на 20 вопросов. Оценивание результатов происходило по количеству набранных баллов. В зависимости от количества набранных баллов определялся уровень экологической воспитанности учащихся. Для эксперимента были привлечены 2, 3, 4 классы.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По результатам анализов диагностики мы определили уровень экологической воспитанности учащихся 2- 4 классов (всего 21 человек)</w:t>
      </w:r>
      <w:r w:rsidRPr="00046244">
        <w:rPr>
          <w:i w:val="0"/>
          <w:iCs w:val="0"/>
          <w:sz w:val="24"/>
          <w:szCs w:val="24"/>
          <w:lang w:val="ru-RU" w:bidi="ar-SA"/>
        </w:rPr>
        <w:t xml:space="preserve">.  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Исходя из полученных данных, нами разработана модель внедрения экологического образования во 2-4 классах</w:t>
      </w:r>
      <w:r w:rsidR="00C45F08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.</w:t>
      </w: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Цель: создание условий, способствующих самореализации и личностному росту; становлению такого отношения к окружающей среде, которое обеспечило бы мотивированное, основанное на осознанной необходимости стремлению к овладению знаниями и навыками, необходимыми для личного участия в решении существующим и предупреждении новых экологических проблем.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lastRenderedPageBreak/>
        <w:tab/>
        <w:t>Принципы формирования экологической образованности младших школьников: открытость, адаптивность, системность, доступность.</w:t>
      </w:r>
    </w:p>
    <w:p w:rsidR="00046244" w:rsidRPr="00046244" w:rsidRDefault="00046244" w:rsidP="00856DA1">
      <w:pPr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  <w:t>Педагогические условия реализации модели: создание гибкой системы экологического образования, ориентированной на младших школьников:</w:t>
      </w:r>
    </w:p>
    <w:p w:rsidR="00046244" w:rsidRPr="00046244" w:rsidRDefault="00046244" w:rsidP="00856DA1">
      <w:pPr>
        <w:numPr>
          <w:ilvl w:val="0"/>
          <w:numId w:val="3"/>
        </w:numPr>
        <w:tabs>
          <w:tab w:val="left" w:pos="789"/>
        </w:tabs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046244">
        <w:rPr>
          <w:rFonts w:ascii="Times New Roman" w:hAnsi="Times New Roman"/>
          <w:i w:val="0"/>
          <w:sz w:val="24"/>
          <w:szCs w:val="24"/>
          <w:lang w:val="ru-RU"/>
        </w:rPr>
        <w:t>Межпредметная</w:t>
      </w:r>
      <w:proofErr w:type="spellEnd"/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 интеграция</w:t>
      </w:r>
    </w:p>
    <w:p w:rsidR="00046244" w:rsidRPr="00046244" w:rsidRDefault="00046244" w:rsidP="00856DA1">
      <w:pPr>
        <w:numPr>
          <w:ilvl w:val="0"/>
          <w:numId w:val="3"/>
        </w:numPr>
        <w:tabs>
          <w:tab w:val="left" w:pos="789"/>
        </w:tabs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Дополнительное образование (кружки, внеклассные занятия)</w:t>
      </w:r>
    </w:p>
    <w:p w:rsidR="00046244" w:rsidRPr="00046244" w:rsidRDefault="00046244" w:rsidP="00856DA1">
      <w:pPr>
        <w:numPr>
          <w:ilvl w:val="0"/>
          <w:numId w:val="3"/>
        </w:numPr>
        <w:tabs>
          <w:tab w:val="left" w:pos="789"/>
        </w:tabs>
        <w:spacing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>Деятельность, направленная на эмоциональное восприятие природы (экскурсии, беседы, ролевые игры, инсценировки</w:t>
      </w:r>
      <w:proofErr w:type="gramStart"/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 )</w:t>
      </w:r>
      <w:proofErr w:type="gramEnd"/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Целью </w:t>
      </w:r>
      <w:proofErr w:type="spellStart"/>
      <w:r w:rsidRPr="00046244">
        <w:rPr>
          <w:rFonts w:ascii="Times New Roman" w:hAnsi="Times New Roman"/>
          <w:i w:val="0"/>
          <w:sz w:val="24"/>
          <w:szCs w:val="24"/>
          <w:lang w:val="ru-RU"/>
        </w:rPr>
        <w:t>межпредметной</w:t>
      </w:r>
      <w:proofErr w:type="spellEnd"/>
      <w:r w:rsidRPr="00046244">
        <w:rPr>
          <w:rFonts w:ascii="Times New Roman" w:hAnsi="Times New Roman"/>
          <w:i w:val="0"/>
          <w:sz w:val="24"/>
          <w:szCs w:val="24"/>
          <w:lang w:val="ru-RU"/>
        </w:rPr>
        <w:t xml:space="preserve"> интеграции является развитие экологического образования через систему уроков. Нами разработаны примеры проведения уроков, направленных на экологическое образование учащихся </w:t>
      </w:r>
      <w:r w:rsidR="00856DA1">
        <w:rPr>
          <w:rFonts w:ascii="Times New Roman" w:hAnsi="Times New Roman"/>
          <w:i w:val="0"/>
          <w:sz w:val="24"/>
          <w:szCs w:val="24"/>
          <w:lang w:val="ru-RU"/>
        </w:rPr>
        <w:t>начальных классов</w:t>
      </w:r>
      <w:r w:rsidRPr="0004624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Познавательно – развлекательное направление работы ставило целью знакомства учащихся начальных классов с компонентами живой и неживой природы, влияние деятельности человека на эти компоненты в игровой занимательной форме: это – театрализованные представления на экологическую тему, праздники, утренники, устные журналы, эко</w:t>
      </w:r>
      <w:r w:rsidR="00856DA1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>логические игры.</w:t>
      </w: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ab/>
      </w:r>
    </w:p>
    <w:p w:rsidR="00046244" w:rsidRPr="00046244" w:rsidRDefault="00046244" w:rsidP="00856DA1">
      <w:pPr>
        <w:spacing w:line="360" w:lineRule="auto"/>
        <w:ind w:firstLine="708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В результате такой работы наблюдается положительная динамика эмоционально – чувственного восприятия природы, повышается уровень творческой активности детей, растет потребность в здоровом образе жизни. Таким образом, разработанная модель системы экологического образования включает в себя комплексную работу: начиная с интегрированных уроков и заканчивая внеклассными занятиями. Контрольный этап опытной работы позволил выявить эффективность внедрения модели системы экологического образования. Сопоставляя и анализируя результаты диаграммы, мы отмечаем, что количество учащихся имеющих низкий уровень снизился на 9%; количество учащихся имеющих средний уровень снизился на 4,8%; количество учащихся имеющих высокий уровень повысился на 14,7%. </w:t>
      </w:r>
    </w:p>
    <w:p w:rsidR="00046244" w:rsidRPr="00046244" w:rsidRDefault="00046244" w:rsidP="00856DA1">
      <w:pPr>
        <w:tabs>
          <w:tab w:val="left" w:pos="5262"/>
        </w:tabs>
        <w:spacing w:line="360" w:lineRule="auto"/>
        <w:contextualSpacing/>
        <w:jc w:val="both"/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</w:pPr>
      <w:r w:rsidRPr="00046244">
        <w:rPr>
          <w:rFonts w:ascii="Times New Roman" w:hAnsi="Times New Roman"/>
          <w:i w:val="0"/>
          <w:iCs w:val="0"/>
          <w:sz w:val="24"/>
          <w:szCs w:val="24"/>
          <w:lang w:val="ru-RU" w:bidi="ar-SA"/>
        </w:rPr>
        <w:t xml:space="preserve">           В результате нашей опытно-экспериментальной работы мы сделали следующие выводы:</w:t>
      </w:r>
    </w:p>
    <w:p w:rsidR="00046244" w:rsidRPr="00046244" w:rsidRDefault="00046244" w:rsidP="00856DA1">
      <w:pPr>
        <w:spacing w:after="150" w:line="360" w:lineRule="auto"/>
        <w:contextualSpacing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4624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1.Экологическое воспитание школьников - приоритетное направление в работе школы, осуществляющееся с учетом возраста учащихся, имеющее конечной целью формирование экологической культуры.</w:t>
      </w:r>
    </w:p>
    <w:p w:rsidR="00046244" w:rsidRPr="00046244" w:rsidRDefault="00046244" w:rsidP="00856DA1">
      <w:pPr>
        <w:spacing w:after="150" w:line="360" w:lineRule="auto"/>
        <w:contextualSpacing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4624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2.Теоретические основы экологического воспитания младших школьников достаточно разработаны в научной и методической литературе.</w:t>
      </w:r>
    </w:p>
    <w:p w:rsidR="00046244" w:rsidRPr="00046244" w:rsidRDefault="00046244" w:rsidP="00856DA1">
      <w:pPr>
        <w:spacing w:after="150" w:line="360" w:lineRule="auto"/>
        <w:contextualSpacing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4624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3.Для систематизации работы необходима программа экологического воспитания младших школьников, обеспечивающая организацию познавательной, познавательно-</w:t>
      </w:r>
      <w:r w:rsidRPr="0004624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развлекательной, практической и исследовательской деятельности учащихся, использование и сочетание нетрадиционных и традиционных форм, активных методов и приемов работы, непрерывность и последовательность в изложении материала.</w:t>
      </w:r>
    </w:p>
    <w:p w:rsidR="00046244" w:rsidRPr="00046244" w:rsidRDefault="00046244" w:rsidP="00856DA1">
      <w:pPr>
        <w:spacing w:after="150" w:line="360" w:lineRule="auto"/>
        <w:contextualSpacing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4624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ru-RU" w:eastAsia="ru-RU" w:bidi="ar-SA"/>
        </w:rPr>
        <w:t>4.При проведении интегрированных уроков у школьников не только повысился уровень экологических знаний, но и в значительной степени изменилась мотивация поступков в природе, а также интересы учащихся.</w:t>
      </w:r>
    </w:p>
    <w:p w:rsidR="00046244" w:rsidRPr="000A317D" w:rsidRDefault="00046244" w:rsidP="00856DA1">
      <w:pPr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126AE" w:rsidRPr="00046244" w:rsidRDefault="00BB11C4" w:rsidP="00856DA1">
      <w:pPr>
        <w:spacing w:line="360" w:lineRule="auto"/>
        <w:rPr>
          <w:lang w:val="ru-RU"/>
        </w:rPr>
      </w:pPr>
    </w:p>
    <w:sectPr w:rsidR="002126AE" w:rsidRPr="00046244" w:rsidSect="00F2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4F2"/>
    <w:multiLevelType w:val="hybridMultilevel"/>
    <w:tmpl w:val="CD3894D2"/>
    <w:lvl w:ilvl="0" w:tplc="B4B8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01911"/>
    <w:multiLevelType w:val="hybridMultilevel"/>
    <w:tmpl w:val="AF2C9A2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776237DF"/>
    <w:multiLevelType w:val="hybridMultilevel"/>
    <w:tmpl w:val="1FF66C94"/>
    <w:lvl w:ilvl="0" w:tplc="58D690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244"/>
    <w:rsid w:val="00046244"/>
    <w:rsid w:val="00172975"/>
    <w:rsid w:val="001E531E"/>
    <w:rsid w:val="006049EF"/>
    <w:rsid w:val="00856DA1"/>
    <w:rsid w:val="00A048EA"/>
    <w:rsid w:val="00BB11C4"/>
    <w:rsid w:val="00C45F08"/>
    <w:rsid w:val="00D67C2F"/>
    <w:rsid w:val="00F2562A"/>
    <w:rsid w:val="00FA1E1E"/>
    <w:rsid w:val="00FA5CBD"/>
    <w:rsid w:val="00FD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A1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user</cp:lastModifiedBy>
  <cp:revision>12</cp:revision>
  <dcterms:created xsi:type="dcterms:W3CDTF">2013-02-22T13:01:00Z</dcterms:created>
  <dcterms:modified xsi:type="dcterms:W3CDTF">2023-12-15T14:10:00Z</dcterms:modified>
</cp:coreProperties>
</file>